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BB0C" w14:textId="77777777" w:rsidR="00135445" w:rsidRDefault="00D57F64">
      <w:pPr>
        <w:tabs>
          <w:tab w:val="left" w:pos="7699"/>
        </w:tabs>
        <w:ind w:left="141"/>
        <w:rPr>
          <w:rFonts w:ascii="Times New Roman"/>
          <w:sz w:val="20"/>
        </w:rPr>
      </w:pPr>
      <w:r>
        <w:rPr>
          <w:rFonts w:ascii="Times New Roman"/>
          <w:noProof/>
          <w:position w:val="16"/>
          <w:sz w:val="20"/>
          <w:lang w:val="en-IE" w:eastAsia="en-IE"/>
        </w:rPr>
        <w:drawing>
          <wp:inline distT="0" distB="0" distL="0" distR="0" wp14:anchorId="0E6BD15B" wp14:editId="594B5B6F">
            <wp:extent cx="682666"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2666" cy="487679"/>
                    </a:xfrm>
                    <a:prstGeom prst="rect">
                      <a:avLst/>
                    </a:prstGeom>
                  </pic:spPr>
                </pic:pic>
              </a:graphicData>
            </a:graphic>
          </wp:inline>
        </w:drawing>
      </w:r>
      <w:r>
        <w:rPr>
          <w:rFonts w:ascii="Times New Roman"/>
          <w:position w:val="16"/>
          <w:sz w:val="20"/>
        </w:rPr>
        <w:tab/>
      </w:r>
      <w:r>
        <w:rPr>
          <w:rFonts w:ascii="Times New Roman"/>
          <w:noProof/>
          <w:sz w:val="20"/>
          <w:lang w:val="en-IE" w:eastAsia="en-IE"/>
        </w:rPr>
        <w:drawing>
          <wp:inline distT="0" distB="0" distL="0" distR="0" wp14:anchorId="3AFFA730" wp14:editId="7CBDAB8F">
            <wp:extent cx="936717" cy="4084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36717" cy="408431"/>
                    </a:xfrm>
                    <a:prstGeom prst="rect">
                      <a:avLst/>
                    </a:prstGeom>
                  </pic:spPr>
                </pic:pic>
              </a:graphicData>
            </a:graphic>
          </wp:inline>
        </w:drawing>
      </w:r>
    </w:p>
    <w:p w14:paraId="7D4F78B9" w14:textId="77777777" w:rsidR="00135445" w:rsidRDefault="009729E6">
      <w:pPr>
        <w:pStyle w:val="BodyText"/>
        <w:spacing w:before="7"/>
        <w:rPr>
          <w:rFonts w:ascii="Times New Roman"/>
          <w:sz w:val="13"/>
        </w:rPr>
      </w:pPr>
      <w:r>
        <w:rPr>
          <w:noProof/>
          <w:lang w:val="en-IE" w:eastAsia="en-IE"/>
        </w:rPr>
        <mc:AlternateContent>
          <mc:Choice Requires="wps">
            <w:drawing>
              <wp:anchor distT="0" distB="0" distL="0" distR="0" simplePos="0" relativeHeight="251657728" behindDoc="0" locked="0" layoutInCell="1" allowOverlap="1" wp14:anchorId="136B85F6" wp14:editId="1EFEEF55">
                <wp:simplePos x="0" y="0"/>
                <wp:positionH relativeFrom="page">
                  <wp:posOffset>746760</wp:posOffset>
                </wp:positionH>
                <wp:positionV relativeFrom="paragraph">
                  <wp:posOffset>114935</wp:posOffset>
                </wp:positionV>
                <wp:extent cx="6507480" cy="402590"/>
                <wp:effectExtent l="3810" t="635"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0259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FF25B" w14:textId="77777777" w:rsidR="00135445" w:rsidRDefault="00D57F64">
                            <w:pPr>
                              <w:ind w:left="3960" w:right="2672" w:hanging="1272"/>
                              <w:rPr>
                                <w:b/>
                                <w:i/>
                                <w:sz w:val="26"/>
                              </w:rPr>
                            </w:pPr>
                            <w:r>
                              <w:rPr>
                                <w:b/>
                                <w:i/>
                                <w:color w:val="FFFFFF"/>
                                <w:sz w:val="26"/>
                              </w:rPr>
                              <w:t>Specialist Training Fund for HST/ST3-8/GP3-4 Reimbursement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B85F6" id="_x0000_t202" coordsize="21600,21600" o:spt="202" path="m,l,21600r21600,l21600,xe">
                <v:stroke joinstyle="miter"/>
                <v:path gradientshapeok="t" o:connecttype="rect"/>
              </v:shapetype>
              <v:shape id="Text Box 2" o:spid="_x0000_s1026" type="#_x0000_t202" style="position:absolute;margin-left:58.8pt;margin-top:9.05pt;width:512.4pt;height:3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" fillcolor="#066" stroked="f">
                <v:textbox inset="0,0,0,0">
                  <w:txbxContent>
                    <w:p w14:paraId="578FF25B" w14:textId="77777777" w:rsidR="00135445" w:rsidRDefault="00D57F64">
                      <w:pPr>
                        <w:ind w:left="3960" w:right="2672" w:hanging="1272"/>
                        <w:rPr>
                          <w:b/>
                          <w:i/>
                          <w:sz w:val="26"/>
                        </w:rPr>
                      </w:pPr>
                      <w:r>
                        <w:rPr>
                          <w:b/>
                          <w:i/>
                          <w:color w:val="FFFFFF"/>
                          <w:sz w:val="26"/>
                        </w:rPr>
                        <w:t>Specialist Training Fund for HST/ST3-8/GP3-4 Reimbursement Form</w:t>
                      </w:r>
                    </w:p>
                  </w:txbxContent>
                </v:textbox>
                <w10:wrap type="topAndBottom" anchorx="page"/>
              </v:shape>
            </w:pict>
          </mc:Fallback>
        </mc:AlternateContent>
      </w:r>
    </w:p>
    <w:p w14:paraId="6CD74857" w14:textId="77777777" w:rsidR="00135445" w:rsidRDefault="00135445">
      <w:pPr>
        <w:pStyle w:val="BodyText"/>
        <w:spacing w:before="2"/>
        <w:rPr>
          <w:rFonts w:ascii="Times New Roman"/>
          <w:sz w:val="14"/>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83"/>
        <w:gridCol w:w="2681"/>
        <w:gridCol w:w="3542"/>
      </w:tblGrid>
      <w:tr w:rsidR="00135445" w14:paraId="0104A5C6" w14:textId="77777777">
        <w:trPr>
          <w:trHeight w:val="453"/>
        </w:trPr>
        <w:tc>
          <w:tcPr>
            <w:tcW w:w="10206" w:type="dxa"/>
            <w:gridSpan w:val="3"/>
            <w:shd w:val="clear" w:color="auto" w:fill="E1E1E1"/>
          </w:tcPr>
          <w:p w14:paraId="19FF2A9E" w14:textId="77777777" w:rsidR="00135445" w:rsidRDefault="00135445">
            <w:pPr>
              <w:pStyle w:val="TableParagraph"/>
              <w:spacing w:before="8"/>
              <w:rPr>
                <w:rFonts w:ascii="Times New Roman"/>
                <w:sz w:val="19"/>
              </w:rPr>
            </w:pPr>
          </w:p>
          <w:p w14:paraId="6D12B05C" w14:textId="77777777" w:rsidR="00135445" w:rsidRDefault="00D57F64">
            <w:pPr>
              <w:pStyle w:val="TableParagraph"/>
              <w:ind w:left="110"/>
              <w:rPr>
                <w:b/>
                <w:sz w:val="14"/>
              </w:rPr>
            </w:pPr>
            <w:r>
              <w:rPr>
                <w:b/>
                <w:sz w:val="14"/>
              </w:rPr>
              <w:t>Applicant Details</w:t>
            </w:r>
          </w:p>
        </w:tc>
      </w:tr>
      <w:tr w:rsidR="00135445" w14:paraId="0BB22619" w14:textId="77777777">
        <w:trPr>
          <w:trHeight w:val="316"/>
        </w:trPr>
        <w:tc>
          <w:tcPr>
            <w:tcW w:w="3983" w:type="dxa"/>
            <w:tcBorders>
              <w:right w:val="nil"/>
            </w:tcBorders>
          </w:tcPr>
          <w:p w14:paraId="2A584338" w14:textId="77777777" w:rsidR="00135445" w:rsidRDefault="00D57F64">
            <w:pPr>
              <w:pStyle w:val="TableParagraph"/>
              <w:spacing w:before="85"/>
              <w:ind w:left="179"/>
              <w:rPr>
                <w:b/>
                <w:sz w:val="14"/>
              </w:rPr>
            </w:pPr>
            <w:r>
              <w:rPr>
                <w:b/>
                <w:sz w:val="14"/>
              </w:rPr>
              <w:t>Surname</w:t>
            </w:r>
          </w:p>
        </w:tc>
        <w:tc>
          <w:tcPr>
            <w:tcW w:w="2681" w:type="dxa"/>
            <w:tcBorders>
              <w:left w:val="nil"/>
            </w:tcBorders>
          </w:tcPr>
          <w:p w14:paraId="17178E38" w14:textId="77777777" w:rsidR="00135445" w:rsidRDefault="00D57F64">
            <w:pPr>
              <w:pStyle w:val="TableParagraph"/>
              <w:spacing w:line="153" w:lineRule="exact"/>
              <w:ind w:left="1520"/>
              <w:rPr>
                <w:b/>
                <w:sz w:val="14"/>
              </w:rPr>
            </w:pPr>
            <w:r>
              <w:rPr>
                <w:b/>
                <w:sz w:val="14"/>
              </w:rPr>
              <w:t>First Name</w:t>
            </w:r>
          </w:p>
        </w:tc>
        <w:tc>
          <w:tcPr>
            <w:tcW w:w="3542" w:type="dxa"/>
          </w:tcPr>
          <w:p w14:paraId="7DB7B545" w14:textId="77777777" w:rsidR="00135445" w:rsidRDefault="00135445">
            <w:pPr>
              <w:pStyle w:val="TableParagraph"/>
              <w:rPr>
                <w:rFonts w:ascii="Times New Roman"/>
                <w:sz w:val="16"/>
              </w:rPr>
            </w:pPr>
          </w:p>
        </w:tc>
      </w:tr>
      <w:tr w:rsidR="00135445" w14:paraId="002F41CA" w14:textId="77777777">
        <w:trPr>
          <w:trHeight w:val="318"/>
        </w:trPr>
        <w:tc>
          <w:tcPr>
            <w:tcW w:w="3983" w:type="dxa"/>
            <w:tcBorders>
              <w:right w:val="nil"/>
            </w:tcBorders>
          </w:tcPr>
          <w:p w14:paraId="4C6C38EA" w14:textId="77777777" w:rsidR="00135445" w:rsidRDefault="00D57F64">
            <w:pPr>
              <w:pStyle w:val="TableParagraph"/>
              <w:spacing w:before="85"/>
              <w:ind w:left="179"/>
              <w:rPr>
                <w:b/>
                <w:sz w:val="14"/>
              </w:rPr>
            </w:pPr>
            <w:r>
              <w:rPr>
                <w:b/>
                <w:sz w:val="14"/>
              </w:rPr>
              <w:t>Trainee Number</w:t>
            </w:r>
          </w:p>
        </w:tc>
        <w:tc>
          <w:tcPr>
            <w:tcW w:w="2681" w:type="dxa"/>
            <w:tcBorders>
              <w:left w:val="nil"/>
            </w:tcBorders>
          </w:tcPr>
          <w:p w14:paraId="6ED04CCF" w14:textId="77777777" w:rsidR="00135445" w:rsidRDefault="00D57F64">
            <w:pPr>
              <w:pStyle w:val="TableParagraph"/>
              <w:spacing w:line="153" w:lineRule="exact"/>
              <w:ind w:left="1520"/>
              <w:rPr>
                <w:b/>
                <w:sz w:val="14"/>
              </w:rPr>
            </w:pPr>
            <w:r>
              <w:rPr>
                <w:b/>
                <w:sz w:val="14"/>
              </w:rPr>
              <w:t>Specialty</w:t>
            </w:r>
          </w:p>
        </w:tc>
        <w:tc>
          <w:tcPr>
            <w:tcW w:w="3542" w:type="dxa"/>
          </w:tcPr>
          <w:p w14:paraId="481F9F4E" w14:textId="77777777" w:rsidR="00135445" w:rsidRDefault="00135445">
            <w:pPr>
              <w:pStyle w:val="TableParagraph"/>
              <w:rPr>
                <w:rFonts w:ascii="Times New Roman"/>
                <w:sz w:val="16"/>
              </w:rPr>
            </w:pPr>
          </w:p>
        </w:tc>
      </w:tr>
      <w:tr w:rsidR="00135445" w14:paraId="55C77284" w14:textId="77777777">
        <w:trPr>
          <w:trHeight w:val="316"/>
        </w:trPr>
        <w:tc>
          <w:tcPr>
            <w:tcW w:w="3983" w:type="dxa"/>
            <w:tcBorders>
              <w:right w:val="nil"/>
            </w:tcBorders>
          </w:tcPr>
          <w:p w14:paraId="2FFB9CAE" w14:textId="77777777" w:rsidR="00135445" w:rsidRDefault="00D57F64">
            <w:pPr>
              <w:pStyle w:val="TableParagraph"/>
              <w:spacing w:before="85"/>
              <w:ind w:left="179"/>
              <w:rPr>
                <w:b/>
                <w:sz w:val="14"/>
              </w:rPr>
            </w:pPr>
            <w:r>
              <w:rPr>
                <w:b/>
                <w:sz w:val="14"/>
              </w:rPr>
              <w:t>Mobile Number</w:t>
            </w:r>
          </w:p>
        </w:tc>
        <w:tc>
          <w:tcPr>
            <w:tcW w:w="2681" w:type="dxa"/>
            <w:tcBorders>
              <w:left w:val="nil"/>
            </w:tcBorders>
          </w:tcPr>
          <w:p w14:paraId="62B67ED3" w14:textId="77777777" w:rsidR="00135445" w:rsidRDefault="00D57F64">
            <w:pPr>
              <w:pStyle w:val="TableParagraph"/>
              <w:spacing w:line="153" w:lineRule="exact"/>
              <w:ind w:left="1520"/>
              <w:rPr>
                <w:b/>
                <w:sz w:val="14"/>
              </w:rPr>
            </w:pPr>
            <w:r>
              <w:rPr>
                <w:b/>
                <w:sz w:val="14"/>
              </w:rPr>
              <w:t>Email</w:t>
            </w:r>
          </w:p>
        </w:tc>
        <w:tc>
          <w:tcPr>
            <w:tcW w:w="3542" w:type="dxa"/>
          </w:tcPr>
          <w:p w14:paraId="0E2C550C" w14:textId="77777777" w:rsidR="00135445" w:rsidRDefault="00135445">
            <w:pPr>
              <w:pStyle w:val="TableParagraph"/>
              <w:rPr>
                <w:rFonts w:ascii="Times New Roman"/>
                <w:sz w:val="16"/>
              </w:rPr>
            </w:pPr>
          </w:p>
        </w:tc>
      </w:tr>
      <w:tr w:rsidR="00135445" w14:paraId="29753FA2" w14:textId="77777777">
        <w:trPr>
          <w:trHeight w:val="256"/>
        </w:trPr>
        <w:tc>
          <w:tcPr>
            <w:tcW w:w="3983" w:type="dxa"/>
          </w:tcPr>
          <w:p w14:paraId="5F8124E4" w14:textId="77777777" w:rsidR="00135445" w:rsidRDefault="00D57F64">
            <w:pPr>
              <w:pStyle w:val="TableParagraph"/>
              <w:spacing w:before="85" w:line="151" w:lineRule="exact"/>
              <w:ind w:left="179"/>
              <w:rPr>
                <w:b/>
                <w:sz w:val="14"/>
              </w:rPr>
            </w:pPr>
            <w:r>
              <w:rPr>
                <w:b/>
                <w:sz w:val="14"/>
              </w:rPr>
              <w:t>Do you hold a NCHD Contract 2010?</w:t>
            </w:r>
          </w:p>
        </w:tc>
        <w:tc>
          <w:tcPr>
            <w:tcW w:w="6223" w:type="dxa"/>
            <w:gridSpan w:val="2"/>
          </w:tcPr>
          <w:p w14:paraId="78713117" w14:textId="77777777" w:rsidR="00135445" w:rsidRDefault="00D57F64">
            <w:pPr>
              <w:pStyle w:val="TableParagraph"/>
              <w:tabs>
                <w:tab w:val="left" w:pos="1121"/>
              </w:tabs>
              <w:spacing w:line="159" w:lineRule="exact"/>
              <w:ind w:left="94"/>
              <w:rPr>
                <w:rFonts w:ascii="Tahoma"/>
                <w:b/>
                <w:sz w:val="14"/>
              </w:rPr>
            </w:pPr>
            <w:r>
              <w:rPr>
                <w:rFonts w:ascii="Tahoma"/>
                <w:b/>
                <w:sz w:val="14"/>
              </w:rPr>
              <w:t>Yes</w:t>
            </w:r>
            <w:r>
              <w:rPr>
                <w:rFonts w:ascii="Tahoma"/>
                <w:b/>
                <w:sz w:val="14"/>
              </w:rPr>
              <w:tab/>
              <w:t>No</w:t>
            </w:r>
          </w:p>
        </w:tc>
      </w:tr>
    </w:tbl>
    <w:p w14:paraId="1217027F" w14:textId="77777777" w:rsidR="00135445" w:rsidRDefault="00135445">
      <w:pPr>
        <w:pStyle w:val="BodyText"/>
        <w:spacing w:before="4"/>
        <w:rPr>
          <w:rFonts w:ascii="Times New Roman"/>
          <w:sz w:val="13"/>
        </w:rPr>
      </w:pPr>
    </w:p>
    <w:tbl>
      <w:tblPr>
        <w:tblW w:w="0" w:type="auto"/>
        <w:tblInd w:w="1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77"/>
        <w:gridCol w:w="4049"/>
        <w:gridCol w:w="770"/>
        <w:gridCol w:w="666"/>
        <w:gridCol w:w="1743"/>
      </w:tblGrid>
      <w:tr w:rsidR="00135445" w14:paraId="704A2D5D" w14:textId="77777777">
        <w:trPr>
          <w:trHeight w:val="305"/>
        </w:trPr>
        <w:tc>
          <w:tcPr>
            <w:tcW w:w="7796" w:type="dxa"/>
            <w:gridSpan w:val="3"/>
            <w:tcBorders>
              <w:left w:val="single" w:sz="12" w:space="0" w:color="000000"/>
            </w:tcBorders>
            <w:shd w:val="clear" w:color="auto" w:fill="DBDBDB"/>
          </w:tcPr>
          <w:p w14:paraId="17C7710B" w14:textId="77777777" w:rsidR="00135445" w:rsidRDefault="00D57F64">
            <w:pPr>
              <w:pStyle w:val="TableParagraph"/>
              <w:spacing w:line="146" w:lineRule="exact"/>
              <w:ind w:left="105"/>
              <w:rPr>
                <w:b/>
                <w:sz w:val="14"/>
              </w:rPr>
            </w:pPr>
            <w:r>
              <w:rPr>
                <w:b/>
                <w:sz w:val="14"/>
              </w:rPr>
              <w:t>EVENT / COURSE</w:t>
            </w:r>
          </w:p>
          <w:p w14:paraId="59488198" w14:textId="6DAEF0D6" w:rsidR="00135445" w:rsidRDefault="00D57F64">
            <w:pPr>
              <w:pStyle w:val="TableParagraph"/>
              <w:spacing w:line="139" w:lineRule="exact"/>
              <w:ind w:left="105"/>
              <w:rPr>
                <w:i/>
                <w:sz w:val="14"/>
              </w:rPr>
            </w:pPr>
            <w:r>
              <w:rPr>
                <w:i/>
                <w:sz w:val="14"/>
              </w:rPr>
              <w:t xml:space="preserve">Only events/courses attended </w:t>
            </w:r>
            <w:r w:rsidR="003B1137">
              <w:rPr>
                <w:i/>
                <w:sz w:val="14"/>
              </w:rPr>
              <w:t>between July 202</w:t>
            </w:r>
            <w:r w:rsidR="0073009D">
              <w:rPr>
                <w:i/>
                <w:sz w:val="14"/>
              </w:rPr>
              <w:t>2</w:t>
            </w:r>
            <w:r w:rsidR="003B1137">
              <w:rPr>
                <w:i/>
                <w:sz w:val="14"/>
              </w:rPr>
              <w:t>– July 202</w:t>
            </w:r>
            <w:r w:rsidR="0073009D">
              <w:rPr>
                <w:i/>
                <w:sz w:val="14"/>
              </w:rPr>
              <w:t>3</w:t>
            </w:r>
            <w:r w:rsidR="003B1137">
              <w:rPr>
                <w:i/>
                <w:sz w:val="14"/>
              </w:rPr>
              <w:t xml:space="preserve"> </w:t>
            </w:r>
            <w:r>
              <w:rPr>
                <w:i/>
                <w:sz w:val="14"/>
              </w:rPr>
              <w:t>accepted</w:t>
            </w:r>
          </w:p>
        </w:tc>
        <w:tc>
          <w:tcPr>
            <w:tcW w:w="2409" w:type="dxa"/>
            <w:gridSpan w:val="2"/>
            <w:tcBorders>
              <w:right w:val="single" w:sz="12" w:space="0" w:color="000000"/>
            </w:tcBorders>
            <w:shd w:val="clear" w:color="auto" w:fill="DBDBDB"/>
          </w:tcPr>
          <w:p w14:paraId="4DA092D0" w14:textId="77777777" w:rsidR="00135445" w:rsidRDefault="00D57F64">
            <w:pPr>
              <w:pStyle w:val="TableParagraph"/>
              <w:spacing w:line="149" w:lineRule="exact"/>
              <w:ind w:left="96"/>
              <w:rPr>
                <w:b/>
                <w:sz w:val="14"/>
              </w:rPr>
            </w:pPr>
            <w:r>
              <w:rPr>
                <w:b/>
                <w:sz w:val="14"/>
              </w:rPr>
              <w:t>Certificate of Attendance</w:t>
            </w:r>
          </w:p>
          <w:p w14:paraId="242D134D" w14:textId="77777777" w:rsidR="00135445" w:rsidRDefault="00D57F64">
            <w:pPr>
              <w:pStyle w:val="TableParagraph"/>
              <w:spacing w:line="137" w:lineRule="exact"/>
              <w:ind w:left="96"/>
              <w:rPr>
                <w:b/>
                <w:sz w:val="14"/>
              </w:rPr>
            </w:pPr>
            <w:r>
              <w:rPr>
                <w:b/>
                <w:sz w:val="14"/>
              </w:rPr>
              <w:t>Attached</w:t>
            </w:r>
          </w:p>
        </w:tc>
      </w:tr>
      <w:tr w:rsidR="00135445" w14:paraId="05F79B0D" w14:textId="77777777">
        <w:trPr>
          <w:trHeight w:val="307"/>
        </w:trPr>
        <w:tc>
          <w:tcPr>
            <w:tcW w:w="2977" w:type="dxa"/>
            <w:tcBorders>
              <w:left w:val="single" w:sz="12" w:space="0" w:color="000000"/>
            </w:tcBorders>
          </w:tcPr>
          <w:p w14:paraId="68BB320F" w14:textId="77777777" w:rsidR="00135445" w:rsidRDefault="00135445">
            <w:pPr>
              <w:pStyle w:val="TableParagraph"/>
              <w:spacing w:before="6"/>
              <w:rPr>
                <w:rFonts w:ascii="Times New Roman"/>
                <w:sz w:val="12"/>
              </w:rPr>
            </w:pPr>
          </w:p>
          <w:p w14:paraId="707C4B3A" w14:textId="77777777" w:rsidR="00135445" w:rsidRDefault="00D57F64">
            <w:pPr>
              <w:pStyle w:val="TableParagraph"/>
              <w:spacing w:before="1" w:line="143" w:lineRule="exact"/>
              <w:ind w:left="105"/>
              <w:rPr>
                <w:b/>
                <w:sz w:val="14"/>
              </w:rPr>
            </w:pPr>
            <w:r>
              <w:rPr>
                <w:b/>
                <w:sz w:val="14"/>
              </w:rPr>
              <w:t>Event/Course Name</w:t>
            </w:r>
          </w:p>
        </w:tc>
        <w:tc>
          <w:tcPr>
            <w:tcW w:w="4819" w:type="dxa"/>
            <w:gridSpan w:val="2"/>
          </w:tcPr>
          <w:p w14:paraId="6B5EF1D8" w14:textId="77777777" w:rsidR="00135445" w:rsidRDefault="00135445">
            <w:pPr>
              <w:pStyle w:val="TableParagraph"/>
              <w:rPr>
                <w:rFonts w:ascii="Times New Roman"/>
                <w:sz w:val="16"/>
              </w:rPr>
            </w:pPr>
          </w:p>
        </w:tc>
        <w:tc>
          <w:tcPr>
            <w:tcW w:w="666" w:type="dxa"/>
            <w:vMerge w:val="restart"/>
            <w:tcBorders>
              <w:right w:val="nil"/>
            </w:tcBorders>
          </w:tcPr>
          <w:p w14:paraId="3470DC63" w14:textId="77777777" w:rsidR="00135445" w:rsidRDefault="00135445">
            <w:pPr>
              <w:pStyle w:val="TableParagraph"/>
              <w:spacing w:before="6"/>
              <w:rPr>
                <w:rFonts w:ascii="Times New Roman"/>
                <w:sz w:val="12"/>
              </w:rPr>
            </w:pPr>
          </w:p>
          <w:p w14:paraId="68C3919D" w14:textId="77777777" w:rsidR="00135445" w:rsidRDefault="00D57F64">
            <w:pPr>
              <w:pStyle w:val="TableParagraph"/>
              <w:spacing w:before="1"/>
              <w:ind w:left="96"/>
              <w:rPr>
                <w:b/>
                <w:sz w:val="14"/>
              </w:rPr>
            </w:pPr>
            <w:r>
              <w:rPr>
                <w:b/>
                <w:sz w:val="14"/>
              </w:rPr>
              <w:t>YES</w:t>
            </w:r>
          </w:p>
        </w:tc>
        <w:tc>
          <w:tcPr>
            <w:tcW w:w="1743" w:type="dxa"/>
            <w:vMerge w:val="restart"/>
            <w:tcBorders>
              <w:left w:val="nil"/>
              <w:right w:val="single" w:sz="12" w:space="0" w:color="000000"/>
            </w:tcBorders>
          </w:tcPr>
          <w:p w14:paraId="31B61119" w14:textId="77777777" w:rsidR="00135445" w:rsidRDefault="00135445">
            <w:pPr>
              <w:pStyle w:val="TableParagraph"/>
              <w:spacing w:before="6"/>
              <w:rPr>
                <w:rFonts w:ascii="Times New Roman"/>
                <w:sz w:val="12"/>
              </w:rPr>
            </w:pPr>
          </w:p>
          <w:p w14:paraId="30BAB67D" w14:textId="77777777" w:rsidR="00135445" w:rsidRDefault="00D57F64">
            <w:pPr>
              <w:pStyle w:val="TableParagraph"/>
              <w:spacing w:before="1"/>
              <w:ind w:left="314"/>
              <w:rPr>
                <w:b/>
                <w:sz w:val="14"/>
              </w:rPr>
            </w:pPr>
            <w:r>
              <w:rPr>
                <w:b/>
                <w:sz w:val="14"/>
              </w:rPr>
              <w:t>NO</w:t>
            </w:r>
          </w:p>
        </w:tc>
      </w:tr>
      <w:tr w:rsidR="00135445" w14:paraId="57B9179B" w14:textId="77777777">
        <w:trPr>
          <w:trHeight w:val="307"/>
        </w:trPr>
        <w:tc>
          <w:tcPr>
            <w:tcW w:w="2977" w:type="dxa"/>
            <w:tcBorders>
              <w:left w:val="single" w:sz="12" w:space="0" w:color="000000"/>
            </w:tcBorders>
          </w:tcPr>
          <w:p w14:paraId="0703F9B3" w14:textId="77777777" w:rsidR="00135445" w:rsidRDefault="00135445">
            <w:pPr>
              <w:pStyle w:val="TableParagraph"/>
              <w:spacing w:before="6"/>
              <w:rPr>
                <w:rFonts w:ascii="Times New Roman"/>
                <w:sz w:val="12"/>
              </w:rPr>
            </w:pPr>
          </w:p>
          <w:p w14:paraId="3E8EEF71" w14:textId="77777777" w:rsidR="00135445" w:rsidRDefault="00D57F64">
            <w:pPr>
              <w:pStyle w:val="TableParagraph"/>
              <w:spacing w:before="1" w:line="143" w:lineRule="exact"/>
              <w:ind w:left="105"/>
              <w:rPr>
                <w:b/>
                <w:sz w:val="14"/>
              </w:rPr>
            </w:pPr>
            <w:r>
              <w:rPr>
                <w:b/>
                <w:sz w:val="14"/>
              </w:rPr>
              <w:t>Location / Organiser</w:t>
            </w:r>
          </w:p>
        </w:tc>
        <w:tc>
          <w:tcPr>
            <w:tcW w:w="4819" w:type="dxa"/>
            <w:gridSpan w:val="2"/>
          </w:tcPr>
          <w:p w14:paraId="0C848A5C" w14:textId="77777777" w:rsidR="00135445" w:rsidRDefault="00135445">
            <w:pPr>
              <w:pStyle w:val="TableParagraph"/>
              <w:rPr>
                <w:rFonts w:ascii="Times New Roman"/>
                <w:sz w:val="16"/>
              </w:rPr>
            </w:pPr>
          </w:p>
        </w:tc>
        <w:tc>
          <w:tcPr>
            <w:tcW w:w="666" w:type="dxa"/>
            <w:vMerge/>
            <w:tcBorders>
              <w:top w:val="nil"/>
              <w:right w:val="nil"/>
            </w:tcBorders>
          </w:tcPr>
          <w:p w14:paraId="53BCA9C3" w14:textId="77777777" w:rsidR="00135445" w:rsidRDefault="00135445">
            <w:pPr>
              <w:rPr>
                <w:sz w:val="2"/>
                <w:szCs w:val="2"/>
              </w:rPr>
            </w:pPr>
          </w:p>
        </w:tc>
        <w:tc>
          <w:tcPr>
            <w:tcW w:w="1743" w:type="dxa"/>
            <w:vMerge/>
            <w:tcBorders>
              <w:top w:val="nil"/>
              <w:left w:val="nil"/>
              <w:right w:val="single" w:sz="12" w:space="0" w:color="000000"/>
            </w:tcBorders>
          </w:tcPr>
          <w:p w14:paraId="07C97C7A" w14:textId="77777777" w:rsidR="00135445" w:rsidRDefault="00135445">
            <w:pPr>
              <w:rPr>
                <w:sz w:val="2"/>
                <w:szCs w:val="2"/>
              </w:rPr>
            </w:pPr>
          </w:p>
        </w:tc>
      </w:tr>
      <w:tr w:rsidR="00135445" w14:paraId="25C3640F" w14:textId="77777777">
        <w:trPr>
          <w:trHeight w:val="506"/>
        </w:trPr>
        <w:tc>
          <w:tcPr>
            <w:tcW w:w="2977" w:type="dxa"/>
            <w:tcBorders>
              <w:left w:val="single" w:sz="12" w:space="0" w:color="000000"/>
            </w:tcBorders>
          </w:tcPr>
          <w:p w14:paraId="72CB737E" w14:textId="77777777" w:rsidR="00135445" w:rsidRDefault="00135445">
            <w:pPr>
              <w:pStyle w:val="TableParagraph"/>
              <w:spacing w:before="6"/>
              <w:rPr>
                <w:rFonts w:ascii="Times New Roman"/>
                <w:sz w:val="12"/>
              </w:rPr>
            </w:pPr>
          </w:p>
          <w:p w14:paraId="021A8EFB" w14:textId="77777777" w:rsidR="00135445" w:rsidRDefault="00D57F64">
            <w:pPr>
              <w:pStyle w:val="TableParagraph"/>
              <w:spacing w:before="1"/>
              <w:ind w:left="105"/>
              <w:rPr>
                <w:b/>
                <w:sz w:val="14"/>
              </w:rPr>
            </w:pPr>
            <w:r>
              <w:rPr>
                <w:b/>
                <w:sz w:val="14"/>
              </w:rPr>
              <w:t>Event/Course Date</w:t>
            </w:r>
          </w:p>
        </w:tc>
        <w:tc>
          <w:tcPr>
            <w:tcW w:w="4819" w:type="dxa"/>
            <w:gridSpan w:val="2"/>
          </w:tcPr>
          <w:p w14:paraId="4FEBDD5E" w14:textId="77777777" w:rsidR="00135445" w:rsidRDefault="00135445">
            <w:pPr>
              <w:pStyle w:val="TableParagraph"/>
              <w:rPr>
                <w:rFonts w:ascii="Times New Roman"/>
                <w:sz w:val="16"/>
              </w:rPr>
            </w:pPr>
          </w:p>
        </w:tc>
        <w:tc>
          <w:tcPr>
            <w:tcW w:w="2409" w:type="dxa"/>
            <w:gridSpan w:val="2"/>
            <w:tcBorders>
              <w:right w:val="single" w:sz="12" w:space="0" w:color="000000"/>
            </w:tcBorders>
            <w:shd w:val="clear" w:color="auto" w:fill="E7E7E7"/>
          </w:tcPr>
          <w:p w14:paraId="2698431B" w14:textId="77777777" w:rsidR="00135445" w:rsidRDefault="00135445">
            <w:pPr>
              <w:pStyle w:val="TableParagraph"/>
              <w:spacing w:before="6"/>
              <w:rPr>
                <w:rFonts w:ascii="Times New Roman"/>
                <w:sz w:val="12"/>
              </w:rPr>
            </w:pPr>
          </w:p>
          <w:p w14:paraId="3A533920" w14:textId="77777777" w:rsidR="00135445" w:rsidRDefault="00D57F64">
            <w:pPr>
              <w:pStyle w:val="TableParagraph"/>
              <w:spacing w:before="1"/>
              <w:ind w:left="96"/>
              <w:rPr>
                <w:b/>
                <w:sz w:val="14"/>
              </w:rPr>
            </w:pPr>
            <w:r>
              <w:rPr>
                <w:b/>
                <w:sz w:val="14"/>
              </w:rPr>
              <w:t>Receipt Attached</w:t>
            </w:r>
          </w:p>
        </w:tc>
      </w:tr>
      <w:tr w:rsidR="00135445" w14:paraId="739D8181" w14:textId="77777777">
        <w:trPr>
          <w:trHeight w:val="509"/>
        </w:trPr>
        <w:tc>
          <w:tcPr>
            <w:tcW w:w="2977" w:type="dxa"/>
            <w:tcBorders>
              <w:left w:val="single" w:sz="12" w:space="0" w:color="000000"/>
            </w:tcBorders>
          </w:tcPr>
          <w:p w14:paraId="53E24859" w14:textId="77777777" w:rsidR="00135445" w:rsidRDefault="00135445">
            <w:pPr>
              <w:pStyle w:val="TableParagraph"/>
              <w:spacing w:before="6"/>
              <w:rPr>
                <w:rFonts w:ascii="Times New Roman"/>
                <w:sz w:val="12"/>
              </w:rPr>
            </w:pPr>
          </w:p>
          <w:p w14:paraId="2AFE6150" w14:textId="77777777" w:rsidR="00135445" w:rsidRDefault="00D57F64">
            <w:pPr>
              <w:pStyle w:val="TableParagraph"/>
              <w:spacing w:before="1"/>
              <w:ind w:left="105"/>
              <w:rPr>
                <w:b/>
                <w:sz w:val="14"/>
              </w:rPr>
            </w:pPr>
            <w:r>
              <w:rPr>
                <w:b/>
                <w:sz w:val="14"/>
              </w:rPr>
              <w:t>Event/Course Fee (in Euros)</w:t>
            </w:r>
          </w:p>
        </w:tc>
        <w:tc>
          <w:tcPr>
            <w:tcW w:w="4819" w:type="dxa"/>
            <w:gridSpan w:val="2"/>
          </w:tcPr>
          <w:p w14:paraId="7BE811E0" w14:textId="77777777" w:rsidR="00135445" w:rsidRDefault="00135445">
            <w:pPr>
              <w:pStyle w:val="TableParagraph"/>
              <w:rPr>
                <w:rFonts w:ascii="Times New Roman"/>
                <w:sz w:val="16"/>
              </w:rPr>
            </w:pPr>
          </w:p>
        </w:tc>
        <w:tc>
          <w:tcPr>
            <w:tcW w:w="666" w:type="dxa"/>
            <w:tcBorders>
              <w:right w:val="nil"/>
            </w:tcBorders>
          </w:tcPr>
          <w:p w14:paraId="1102BA16" w14:textId="77777777" w:rsidR="00135445" w:rsidRDefault="00D57F64">
            <w:pPr>
              <w:pStyle w:val="TableParagraph"/>
              <w:spacing w:line="150" w:lineRule="exact"/>
              <w:ind w:left="96"/>
              <w:rPr>
                <w:b/>
                <w:sz w:val="14"/>
              </w:rPr>
            </w:pPr>
            <w:r>
              <w:rPr>
                <w:b/>
                <w:sz w:val="14"/>
              </w:rPr>
              <w:t>YES</w:t>
            </w:r>
          </w:p>
        </w:tc>
        <w:tc>
          <w:tcPr>
            <w:tcW w:w="1743" w:type="dxa"/>
            <w:tcBorders>
              <w:left w:val="nil"/>
              <w:right w:val="single" w:sz="12" w:space="0" w:color="000000"/>
            </w:tcBorders>
          </w:tcPr>
          <w:p w14:paraId="30A98D46" w14:textId="77777777" w:rsidR="00135445" w:rsidRDefault="00D57F64">
            <w:pPr>
              <w:pStyle w:val="TableParagraph"/>
              <w:spacing w:line="150" w:lineRule="exact"/>
              <w:ind w:left="314"/>
              <w:rPr>
                <w:b/>
                <w:sz w:val="14"/>
              </w:rPr>
            </w:pPr>
            <w:r>
              <w:rPr>
                <w:b/>
                <w:sz w:val="14"/>
              </w:rPr>
              <w:t>NO</w:t>
            </w:r>
          </w:p>
        </w:tc>
      </w:tr>
      <w:tr w:rsidR="00135445" w14:paraId="7DFAA591" w14:textId="77777777">
        <w:trPr>
          <w:trHeight w:val="125"/>
        </w:trPr>
        <w:tc>
          <w:tcPr>
            <w:tcW w:w="2977" w:type="dxa"/>
            <w:tcBorders>
              <w:left w:val="single" w:sz="12" w:space="0" w:color="000000"/>
              <w:bottom w:val="nil"/>
            </w:tcBorders>
          </w:tcPr>
          <w:p w14:paraId="7C7E3236" w14:textId="77777777" w:rsidR="00135445" w:rsidRDefault="00135445">
            <w:pPr>
              <w:pStyle w:val="TableParagraph"/>
              <w:rPr>
                <w:rFonts w:ascii="Times New Roman"/>
                <w:sz w:val="6"/>
              </w:rPr>
            </w:pPr>
          </w:p>
        </w:tc>
        <w:tc>
          <w:tcPr>
            <w:tcW w:w="4819" w:type="dxa"/>
            <w:gridSpan w:val="2"/>
            <w:vMerge w:val="restart"/>
          </w:tcPr>
          <w:p w14:paraId="105947AB" w14:textId="77777777" w:rsidR="00135445" w:rsidRDefault="00135445">
            <w:pPr>
              <w:pStyle w:val="TableParagraph"/>
              <w:spacing w:before="9"/>
              <w:rPr>
                <w:rFonts w:ascii="Times New Roman"/>
                <w:sz w:val="12"/>
              </w:rPr>
            </w:pPr>
          </w:p>
          <w:p w14:paraId="4C1F1CF3" w14:textId="77777777" w:rsidR="00135445" w:rsidRDefault="00D57F64">
            <w:pPr>
              <w:pStyle w:val="TableParagraph"/>
              <w:ind w:left="96"/>
              <w:rPr>
                <w:i/>
                <w:sz w:val="14"/>
              </w:rPr>
            </w:pPr>
            <w:r>
              <w:rPr>
                <w:i/>
                <w:sz w:val="14"/>
              </w:rPr>
              <w:t>Number of Kilometres Travelled:</w:t>
            </w:r>
          </w:p>
          <w:p w14:paraId="60A66819" w14:textId="77777777" w:rsidR="00135445" w:rsidRDefault="00135445">
            <w:pPr>
              <w:pStyle w:val="TableParagraph"/>
              <w:spacing w:before="6"/>
              <w:rPr>
                <w:rFonts w:ascii="Times New Roman"/>
                <w:sz w:val="15"/>
              </w:rPr>
            </w:pPr>
          </w:p>
          <w:p w14:paraId="6AF46E68" w14:textId="77777777" w:rsidR="00135445" w:rsidRDefault="00D57F64">
            <w:pPr>
              <w:pStyle w:val="TableParagraph"/>
              <w:spacing w:line="20" w:lineRule="exact"/>
              <w:ind w:left="5"/>
              <w:rPr>
                <w:rFonts w:ascii="Times New Roman"/>
                <w:sz w:val="2"/>
              </w:rPr>
            </w:pPr>
            <w:r>
              <w:rPr>
                <w:rFonts w:ascii="Times New Roman"/>
                <w:noProof/>
                <w:sz w:val="2"/>
                <w:lang w:val="en-IE" w:eastAsia="en-IE"/>
              </w:rPr>
              <w:drawing>
                <wp:inline distT="0" distB="0" distL="0" distR="0" wp14:anchorId="353055DD" wp14:editId="1A5ACBCA">
                  <wp:extent cx="2846332" cy="571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846332" cy="5714"/>
                          </a:xfrm>
                          <a:prstGeom prst="rect">
                            <a:avLst/>
                          </a:prstGeom>
                        </pic:spPr>
                      </pic:pic>
                    </a:graphicData>
                  </a:graphic>
                </wp:inline>
              </w:drawing>
            </w:r>
          </w:p>
          <w:p w14:paraId="3E3C7821" w14:textId="77777777" w:rsidR="00135445" w:rsidRDefault="00D57F64">
            <w:pPr>
              <w:pStyle w:val="TableParagraph"/>
              <w:spacing w:line="147" w:lineRule="exact"/>
              <w:ind w:left="96"/>
              <w:rPr>
                <w:i/>
                <w:sz w:val="14"/>
              </w:rPr>
            </w:pPr>
            <w:r>
              <w:rPr>
                <w:i/>
                <w:sz w:val="14"/>
              </w:rPr>
              <w:t>Number of km travelled @ 0. 4011 per km* =</w:t>
            </w:r>
          </w:p>
          <w:p w14:paraId="30D956A4" w14:textId="77777777" w:rsidR="00135445" w:rsidRDefault="00D57F64">
            <w:pPr>
              <w:pStyle w:val="TableParagraph"/>
              <w:ind w:left="137"/>
              <w:rPr>
                <w:i/>
                <w:sz w:val="14"/>
              </w:rPr>
            </w:pPr>
            <w:r>
              <w:rPr>
                <w:i/>
                <w:w w:val="99"/>
                <w:sz w:val="14"/>
              </w:rPr>
              <w:t>€</w:t>
            </w:r>
          </w:p>
        </w:tc>
        <w:tc>
          <w:tcPr>
            <w:tcW w:w="2409" w:type="dxa"/>
            <w:gridSpan w:val="2"/>
            <w:tcBorders>
              <w:bottom w:val="nil"/>
              <w:right w:val="single" w:sz="12" w:space="0" w:color="000000"/>
            </w:tcBorders>
          </w:tcPr>
          <w:p w14:paraId="1CDDA474" w14:textId="77777777" w:rsidR="00135445" w:rsidRDefault="00D57F64">
            <w:pPr>
              <w:pStyle w:val="TableParagraph"/>
              <w:spacing w:line="105" w:lineRule="exact"/>
              <w:ind w:left="96"/>
              <w:rPr>
                <w:sz w:val="14"/>
              </w:rPr>
            </w:pPr>
            <w:r>
              <w:rPr>
                <w:sz w:val="14"/>
              </w:rPr>
              <w:t>N/A</w:t>
            </w:r>
          </w:p>
        </w:tc>
      </w:tr>
      <w:tr w:rsidR="00135445" w14:paraId="33D37056" w14:textId="77777777">
        <w:trPr>
          <w:trHeight w:val="874"/>
        </w:trPr>
        <w:tc>
          <w:tcPr>
            <w:tcW w:w="2977" w:type="dxa"/>
            <w:tcBorders>
              <w:top w:val="nil"/>
              <w:left w:val="single" w:sz="12" w:space="0" w:color="000000"/>
            </w:tcBorders>
          </w:tcPr>
          <w:p w14:paraId="13AEAB0F" w14:textId="77777777" w:rsidR="00135445" w:rsidRDefault="00D57F64">
            <w:pPr>
              <w:pStyle w:val="TableParagraph"/>
              <w:spacing w:line="133" w:lineRule="exact"/>
              <w:ind w:left="105"/>
              <w:rPr>
                <w:b/>
                <w:sz w:val="14"/>
              </w:rPr>
            </w:pPr>
            <w:r>
              <w:rPr>
                <w:b/>
                <w:sz w:val="14"/>
              </w:rPr>
              <w:t>Mileage</w:t>
            </w:r>
          </w:p>
          <w:p w14:paraId="2EE509D6" w14:textId="77777777" w:rsidR="00135445" w:rsidRDefault="00D57F64">
            <w:pPr>
              <w:pStyle w:val="TableParagraph"/>
              <w:spacing w:before="4" w:line="242" w:lineRule="auto"/>
              <w:ind w:left="105"/>
              <w:rPr>
                <w:i/>
                <w:sz w:val="14"/>
              </w:rPr>
            </w:pPr>
            <w:r>
              <w:rPr>
                <w:i/>
                <w:sz w:val="14"/>
              </w:rPr>
              <w:t>*See HSE travel policy for motor rates to confirm rate</w:t>
            </w:r>
          </w:p>
          <w:p w14:paraId="23B710BD" w14:textId="77777777" w:rsidR="00135445" w:rsidRDefault="00745D35">
            <w:pPr>
              <w:pStyle w:val="TableParagraph"/>
              <w:spacing w:line="160" w:lineRule="exact"/>
              <w:ind w:left="105"/>
              <w:rPr>
                <w:i/>
                <w:sz w:val="14"/>
              </w:rPr>
            </w:pPr>
            <w:hyperlink r:id="rId8">
              <w:r w:rsidR="00D57F64">
                <w:rPr>
                  <w:i/>
                  <w:color w:val="0000FF"/>
                  <w:sz w:val="14"/>
                  <w:u w:val="single" w:color="0000FF"/>
                </w:rPr>
                <w:t>www.hse.ie</w:t>
              </w:r>
            </w:hyperlink>
          </w:p>
        </w:tc>
        <w:tc>
          <w:tcPr>
            <w:tcW w:w="4819" w:type="dxa"/>
            <w:gridSpan w:val="2"/>
            <w:vMerge/>
            <w:tcBorders>
              <w:top w:val="nil"/>
            </w:tcBorders>
          </w:tcPr>
          <w:p w14:paraId="4109ECC4" w14:textId="77777777" w:rsidR="00135445" w:rsidRDefault="00135445">
            <w:pPr>
              <w:rPr>
                <w:sz w:val="2"/>
                <w:szCs w:val="2"/>
              </w:rPr>
            </w:pPr>
          </w:p>
        </w:tc>
        <w:tc>
          <w:tcPr>
            <w:tcW w:w="2409" w:type="dxa"/>
            <w:gridSpan w:val="2"/>
            <w:tcBorders>
              <w:top w:val="nil"/>
              <w:right w:val="single" w:sz="12" w:space="0" w:color="000000"/>
            </w:tcBorders>
          </w:tcPr>
          <w:p w14:paraId="34CCE755" w14:textId="77777777" w:rsidR="00135445" w:rsidRDefault="00135445">
            <w:pPr>
              <w:pStyle w:val="TableParagraph"/>
              <w:rPr>
                <w:rFonts w:ascii="Times New Roman"/>
                <w:sz w:val="16"/>
              </w:rPr>
            </w:pPr>
          </w:p>
        </w:tc>
      </w:tr>
      <w:tr w:rsidR="00135445" w14:paraId="2D1CE36B" w14:textId="77777777">
        <w:trPr>
          <w:trHeight w:val="307"/>
        </w:trPr>
        <w:tc>
          <w:tcPr>
            <w:tcW w:w="2977" w:type="dxa"/>
            <w:tcBorders>
              <w:left w:val="single" w:sz="12" w:space="0" w:color="000000"/>
            </w:tcBorders>
          </w:tcPr>
          <w:p w14:paraId="51895F85" w14:textId="77777777" w:rsidR="00135445" w:rsidRDefault="00135445">
            <w:pPr>
              <w:pStyle w:val="TableParagraph"/>
              <w:spacing w:before="6"/>
              <w:rPr>
                <w:rFonts w:ascii="Times New Roman"/>
                <w:sz w:val="12"/>
              </w:rPr>
            </w:pPr>
          </w:p>
          <w:p w14:paraId="1E2247B6" w14:textId="77777777" w:rsidR="00135445" w:rsidRDefault="00D57F64">
            <w:pPr>
              <w:pStyle w:val="TableParagraph"/>
              <w:spacing w:before="1" w:line="143" w:lineRule="exact"/>
              <w:ind w:left="105"/>
              <w:rPr>
                <w:b/>
                <w:sz w:val="14"/>
              </w:rPr>
            </w:pPr>
            <w:r>
              <w:rPr>
                <w:b/>
                <w:sz w:val="14"/>
              </w:rPr>
              <w:t>Train/Bus/Taxi</w:t>
            </w:r>
          </w:p>
        </w:tc>
        <w:tc>
          <w:tcPr>
            <w:tcW w:w="4819" w:type="dxa"/>
            <w:gridSpan w:val="2"/>
          </w:tcPr>
          <w:p w14:paraId="2425D527" w14:textId="77777777" w:rsidR="00135445" w:rsidRDefault="00135445">
            <w:pPr>
              <w:pStyle w:val="TableParagraph"/>
              <w:spacing w:before="2"/>
              <w:rPr>
                <w:rFonts w:ascii="Times New Roman"/>
                <w:sz w:val="13"/>
              </w:rPr>
            </w:pPr>
          </w:p>
          <w:p w14:paraId="5A6F104F" w14:textId="77777777" w:rsidR="00135445" w:rsidRDefault="00D57F64">
            <w:pPr>
              <w:pStyle w:val="TableParagraph"/>
              <w:spacing w:line="136" w:lineRule="exact"/>
              <w:ind w:left="96"/>
              <w:rPr>
                <w:sz w:val="14"/>
              </w:rPr>
            </w:pPr>
            <w:r>
              <w:rPr>
                <w:w w:val="99"/>
                <w:sz w:val="14"/>
              </w:rPr>
              <w:t>€</w:t>
            </w:r>
          </w:p>
        </w:tc>
        <w:tc>
          <w:tcPr>
            <w:tcW w:w="666" w:type="dxa"/>
            <w:tcBorders>
              <w:right w:val="nil"/>
            </w:tcBorders>
          </w:tcPr>
          <w:p w14:paraId="71D18A0D" w14:textId="77777777" w:rsidR="00135445" w:rsidRDefault="00D57F64">
            <w:pPr>
              <w:pStyle w:val="TableParagraph"/>
              <w:spacing w:line="150" w:lineRule="exact"/>
              <w:ind w:left="96"/>
              <w:rPr>
                <w:b/>
                <w:sz w:val="14"/>
              </w:rPr>
            </w:pPr>
            <w:r>
              <w:rPr>
                <w:b/>
                <w:sz w:val="14"/>
              </w:rPr>
              <w:t>YES</w:t>
            </w:r>
          </w:p>
        </w:tc>
        <w:tc>
          <w:tcPr>
            <w:tcW w:w="1743" w:type="dxa"/>
            <w:tcBorders>
              <w:left w:val="nil"/>
              <w:right w:val="single" w:sz="12" w:space="0" w:color="000000"/>
            </w:tcBorders>
          </w:tcPr>
          <w:p w14:paraId="0EAA0F62" w14:textId="77777777" w:rsidR="00135445" w:rsidRDefault="00D57F64">
            <w:pPr>
              <w:pStyle w:val="TableParagraph"/>
              <w:spacing w:line="150" w:lineRule="exact"/>
              <w:ind w:left="314"/>
              <w:rPr>
                <w:b/>
                <w:sz w:val="14"/>
              </w:rPr>
            </w:pPr>
            <w:r>
              <w:rPr>
                <w:b/>
                <w:sz w:val="14"/>
              </w:rPr>
              <w:t>NO</w:t>
            </w:r>
          </w:p>
        </w:tc>
      </w:tr>
      <w:tr w:rsidR="00135445" w14:paraId="508A8F40" w14:textId="77777777">
        <w:trPr>
          <w:trHeight w:val="305"/>
        </w:trPr>
        <w:tc>
          <w:tcPr>
            <w:tcW w:w="2977" w:type="dxa"/>
            <w:tcBorders>
              <w:left w:val="single" w:sz="12" w:space="0" w:color="000000"/>
            </w:tcBorders>
          </w:tcPr>
          <w:p w14:paraId="484D37EB" w14:textId="77777777" w:rsidR="00135445" w:rsidRDefault="00135445">
            <w:pPr>
              <w:pStyle w:val="TableParagraph"/>
              <w:spacing w:before="6"/>
              <w:rPr>
                <w:rFonts w:ascii="Times New Roman"/>
                <w:sz w:val="12"/>
              </w:rPr>
            </w:pPr>
          </w:p>
          <w:p w14:paraId="5567071D" w14:textId="77777777" w:rsidR="00135445" w:rsidRDefault="00D57F64">
            <w:pPr>
              <w:pStyle w:val="TableParagraph"/>
              <w:spacing w:before="1" w:line="140" w:lineRule="exact"/>
              <w:ind w:left="105"/>
              <w:rPr>
                <w:b/>
                <w:sz w:val="14"/>
              </w:rPr>
            </w:pPr>
            <w:r>
              <w:rPr>
                <w:b/>
                <w:sz w:val="14"/>
              </w:rPr>
              <w:t>Air (Economy flights only)</w:t>
            </w:r>
          </w:p>
        </w:tc>
        <w:tc>
          <w:tcPr>
            <w:tcW w:w="4819" w:type="dxa"/>
            <w:gridSpan w:val="2"/>
          </w:tcPr>
          <w:p w14:paraId="6C88CE15" w14:textId="77777777" w:rsidR="00135445" w:rsidRDefault="00135445">
            <w:pPr>
              <w:pStyle w:val="TableParagraph"/>
              <w:spacing w:before="9"/>
              <w:rPr>
                <w:rFonts w:ascii="Times New Roman"/>
                <w:sz w:val="12"/>
              </w:rPr>
            </w:pPr>
          </w:p>
          <w:p w14:paraId="5756E0B5" w14:textId="77777777" w:rsidR="00135445" w:rsidRDefault="00D57F64">
            <w:pPr>
              <w:pStyle w:val="TableParagraph"/>
              <w:spacing w:line="138" w:lineRule="exact"/>
              <w:ind w:left="96"/>
              <w:rPr>
                <w:sz w:val="14"/>
              </w:rPr>
            </w:pPr>
            <w:r>
              <w:rPr>
                <w:w w:val="99"/>
                <w:sz w:val="14"/>
              </w:rPr>
              <w:t>€</w:t>
            </w:r>
          </w:p>
        </w:tc>
        <w:tc>
          <w:tcPr>
            <w:tcW w:w="666" w:type="dxa"/>
            <w:tcBorders>
              <w:right w:val="nil"/>
            </w:tcBorders>
          </w:tcPr>
          <w:p w14:paraId="3AF75AF1" w14:textId="77777777" w:rsidR="00135445" w:rsidRDefault="00D57F64">
            <w:pPr>
              <w:pStyle w:val="TableParagraph"/>
              <w:spacing w:line="148" w:lineRule="exact"/>
              <w:ind w:left="96"/>
              <w:rPr>
                <w:b/>
                <w:sz w:val="14"/>
              </w:rPr>
            </w:pPr>
            <w:r>
              <w:rPr>
                <w:b/>
                <w:sz w:val="14"/>
              </w:rPr>
              <w:t>YES</w:t>
            </w:r>
          </w:p>
        </w:tc>
        <w:tc>
          <w:tcPr>
            <w:tcW w:w="1743" w:type="dxa"/>
            <w:tcBorders>
              <w:left w:val="nil"/>
              <w:right w:val="single" w:sz="12" w:space="0" w:color="000000"/>
            </w:tcBorders>
          </w:tcPr>
          <w:p w14:paraId="3E68AB90" w14:textId="77777777" w:rsidR="00135445" w:rsidRDefault="00D57F64">
            <w:pPr>
              <w:pStyle w:val="TableParagraph"/>
              <w:spacing w:line="148" w:lineRule="exact"/>
              <w:ind w:left="314"/>
              <w:rPr>
                <w:b/>
                <w:sz w:val="14"/>
              </w:rPr>
            </w:pPr>
            <w:r>
              <w:rPr>
                <w:b/>
                <w:sz w:val="14"/>
              </w:rPr>
              <w:t>NO</w:t>
            </w:r>
          </w:p>
        </w:tc>
      </w:tr>
      <w:tr w:rsidR="00135445" w14:paraId="5E43E140" w14:textId="77777777">
        <w:trPr>
          <w:trHeight w:val="150"/>
        </w:trPr>
        <w:tc>
          <w:tcPr>
            <w:tcW w:w="2977" w:type="dxa"/>
            <w:tcBorders>
              <w:left w:val="single" w:sz="12" w:space="0" w:color="000000"/>
              <w:bottom w:val="nil"/>
            </w:tcBorders>
          </w:tcPr>
          <w:p w14:paraId="6EA65F37" w14:textId="77777777" w:rsidR="00135445" w:rsidRDefault="00135445">
            <w:pPr>
              <w:pStyle w:val="TableParagraph"/>
              <w:rPr>
                <w:rFonts w:ascii="Times New Roman"/>
                <w:sz w:val="8"/>
              </w:rPr>
            </w:pPr>
          </w:p>
        </w:tc>
        <w:tc>
          <w:tcPr>
            <w:tcW w:w="4819" w:type="dxa"/>
            <w:gridSpan w:val="2"/>
            <w:tcBorders>
              <w:bottom w:val="nil"/>
            </w:tcBorders>
          </w:tcPr>
          <w:p w14:paraId="7F9FC06E" w14:textId="77777777" w:rsidR="00135445" w:rsidRDefault="00135445">
            <w:pPr>
              <w:pStyle w:val="TableParagraph"/>
              <w:rPr>
                <w:rFonts w:ascii="Times New Roman"/>
                <w:sz w:val="8"/>
              </w:rPr>
            </w:pPr>
          </w:p>
        </w:tc>
        <w:tc>
          <w:tcPr>
            <w:tcW w:w="666" w:type="dxa"/>
            <w:tcBorders>
              <w:bottom w:val="nil"/>
              <w:right w:val="nil"/>
            </w:tcBorders>
          </w:tcPr>
          <w:p w14:paraId="2EA63B1E" w14:textId="77777777" w:rsidR="00135445" w:rsidRDefault="00D57F64">
            <w:pPr>
              <w:pStyle w:val="TableParagraph"/>
              <w:spacing w:line="130" w:lineRule="exact"/>
              <w:ind w:left="96"/>
              <w:rPr>
                <w:b/>
                <w:sz w:val="14"/>
              </w:rPr>
            </w:pPr>
            <w:r>
              <w:rPr>
                <w:b/>
                <w:sz w:val="14"/>
              </w:rPr>
              <w:t>YES</w:t>
            </w:r>
          </w:p>
        </w:tc>
        <w:tc>
          <w:tcPr>
            <w:tcW w:w="1743" w:type="dxa"/>
            <w:tcBorders>
              <w:left w:val="nil"/>
              <w:bottom w:val="nil"/>
              <w:right w:val="single" w:sz="12" w:space="0" w:color="000000"/>
            </w:tcBorders>
          </w:tcPr>
          <w:p w14:paraId="3A36AAD1" w14:textId="77777777" w:rsidR="00135445" w:rsidRDefault="00D57F64">
            <w:pPr>
              <w:pStyle w:val="TableParagraph"/>
              <w:spacing w:line="130" w:lineRule="exact"/>
              <w:ind w:left="314"/>
              <w:rPr>
                <w:b/>
                <w:sz w:val="14"/>
              </w:rPr>
            </w:pPr>
            <w:r>
              <w:rPr>
                <w:b/>
                <w:sz w:val="14"/>
              </w:rPr>
              <w:t>NO</w:t>
            </w:r>
          </w:p>
        </w:tc>
      </w:tr>
      <w:tr w:rsidR="00135445" w14:paraId="4D31260C" w14:textId="77777777">
        <w:trPr>
          <w:trHeight w:val="714"/>
        </w:trPr>
        <w:tc>
          <w:tcPr>
            <w:tcW w:w="2977" w:type="dxa"/>
            <w:tcBorders>
              <w:top w:val="nil"/>
              <w:left w:val="single" w:sz="12" w:space="0" w:color="000000"/>
              <w:bottom w:val="nil"/>
            </w:tcBorders>
          </w:tcPr>
          <w:p w14:paraId="6D253F78" w14:textId="77777777" w:rsidR="00135445" w:rsidRDefault="00D57F64">
            <w:pPr>
              <w:pStyle w:val="TableParagraph"/>
              <w:ind w:left="105" w:right="1641"/>
              <w:rPr>
                <w:b/>
                <w:sz w:val="14"/>
              </w:rPr>
            </w:pPr>
            <w:r>
              <w:rPr>
                <w:b/>
                <w:w w:val="95"/>
                <w:sz w:val="14"/>
              </w:rPr>
              <w:t xml:space="preserve">Accommodation </w:t>
            </w:r>
            <w:r>
              <w:rPr>
                <w:b/>
                <w:sz w:val="14"/>
              </w:rPr>
              <w:t>(in Euros)</w:t>
            </w:r>
          </w:p>
          <w:p w14:paraId="4900DC06" w14:textId="77777777" w:rsidR="00135445" w:rsidRDefault="00D57F64">
            <w:pPr>
              <w:pStyle w:val="TableParagraph"/>
              <w:spacing w:line="242" w:lineRule="auto"/>
              <w:ind w:left="105"/>
              <w:rPr>
                <w:i/>
                <w:sz w:val="14"/>
              </w:rPr>
            </w:pPr>
            <w:r>
              <w:rPr>
                <w:i/>
                <w:sz w:val="14"/>
              </w:rPr>
              <w:t>*See HSE accommodation policy for rates. Limit €108.99 per night</w:t>
            </w:r>
          </w:p>
        </w:tc>
        <w:tc>
          <w:tcPr>
            <w:tcW w:w="4819" w:type="dxa"/>
            <w:gridSpan w:val="2"/>
            <w:tcBorders>
              <w:top w:val="nil"/>
              <w:bottom w:val="nil"/>
            </w:tcBorders>
          </w:tcPr>
          <w:p w14:paraId="4105AEB7" w14:textId="77777777" w:rsidR="00135445" w:rsidRDefault="00D57F64">
            <w:pPr>
              <w:pStyle w:val="TableParagraph"/>
              <w:spacing w:before="2"/>
              <w:ind w:left="96"/>
              <w:rPr>
                <w:sz w:val="14"/>
              </w:rPr>
            </w:pPr>
            <w:r>
              <w:rPr>
                <w:sz w:val="14"/>
              </w:rPr>
              <w:t>Number of Nights:</w:t>
            </w:r>
          </w:p>
          <w:p w14:paraId="120C88D6" w14:textId="77777777" w:rsidR="00135445" w:rsidRDefault="00135445">
            <w:pPr>
              <w:pStyle w:val="TableParagraph"/>
              <w:rPr>
                <w:rFonts w:ascii="Times New Roman"/>
                <w:sz w:val="13"/>
              </w:rPr>
            </w:pPr>
          </w:p>
          <w:p w14:paraId="05EA31DE" w14:textId="77777777" w:rsidR="00135445" w:rsidRDefault="00D57F64">
            <w:pPr>
              <w:pStyle w:val="TableParagraph"/>
              <w:spacing w:line="20" w:lineRule="exact"/>
              <w:ind w:left="5"/>
              <w:rPr>
                <w:rFonts w:ascii="Times New Roman"/>
                <w:sz w:val="2"/>
              </w:rPr>
            </w:pPr>
            <w:r>
              <w:rPr>
                <w:rFonts w:ascii="Times New Roman"/>
                <w:noProof/>
                <w:sz w:val="2"/>
                <w:lang w:val="en-IE" w:eastAsia="en-IE"/>
              </w:rPr>
              <w:drawing>
                <wp:inline distT="0" distB="0" distL="0" distR="0" wp14:anchorId="2848C952" wp14:editId="0B600677">
                  <wp:extent cx="2848323" cy="571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2848323" cy="5714"/>
                          </a:xfrm>
                          <a:prstGeom prst="rect">
                            <a:avLst/>
                          </a:prstGeom>
                        </pic:spPr>
                      </pic:pic>
                    </a:graphicData>
                  </a:graphic>
                </wp:inline>
              </w:drawing>
            </w:r>
          </w:p>
          <w:p w14:paraId="0487C700" w14:textId="77777777" w:rsidR="00135445" w:rsidRDefault="00135445">
            <w:pPr>
              <w:pStyle w:val="TableParagraph"/>
              <w:spacing w:before="6"/>
              <w:rPr>
                <w:rFonts w:ascii="Times New Roman"/>
                <w:sz w:val="12"/>
              </w:rPr>
            </w:pPr>
          </w:p>
          <w:p w14:paraId="67EA0B10" w14:textId="77777777" w:rsidR="00135445" w:rsidRDefault="00D57F64">
            <w:pPr>
              <w:pStyle w:val="TableParagraph"/>
              <w:ind w:left="96"/>
              <w:rPr>
                <w:sz w:val="14"/>
              </w:rPr>
            </w:pPr>
            <w:r>
              <w:rPr>
                <w:sz w:val="14"/>
              </w:rPr>
              <w:t>Rate paid per Night*:</w:t>
            </w:r>
          </w:p>
        </w:tc>
        <w:tc>
          <w:tcPr>
            <w:tcW w:w="666" w:type="dxa"/>
            <w:tcBorders>
              <w:top w:val="nil"/>
              <w:bottom w:val="nil"/>
              <w:right w:val="nil"/>
            </w:tcBorders>
          </w:tcPr>
          <w:p w14:paraId="18B74A45" w14:textId="77777777" w:rsidR="00135445" w:rsidRDefault="00135445">
            <w:pPr>
              <w:pStyle w:val="TableParagraph"/>
              <w:rPr>
                <w:rFonts w:ascii="Times New Roman"/>
                <w:sz w:val="16"/>
              </w:rPr>
            </w:pPr>
          </w:p>
        </w:tc>
        <w:tc>
          <w:tcPr>
            <w:tcW w:w="1743" w:type="dxa"/>
            <w:tcBorders>
              <w:top w:val="nil"/>
              <w:left w:val="nil"/>
              <w:bottom w:val="nil"/>
              <w:right w:val="single" w:sz="12" w:space="0" w:color="000000"/>
            </w:tcBorders>
          </w:tcPr>
          <w:p w14:paraId="4AA8EA4B" w14:textId="77777777" w:rsidR="00135445" w:rsidRDefault="00135445">
            <w:pPr>
              <w:pStyle w:val="TableParagraph"/>
              <w:rPr>
                <w:rFonts w:ascii="Times New Roman"/>
                <w:sz w:val="16"/>
              </w:rPr>
            </w:pPr>
          </w:p>
        </w:tc>
      </w:tr>
      <w:tr w:rsidR="00135445" w14:paraId="5E0CD685" w14:textId="77777777">
        <w:trPr>
          <w:trHeight w:val="161"/>
        </w:trPr>
        <w:tc>
          <w:tcPr>
            <w:tcW w:w="2977" w:type="dxa"/>
            <w:tcBorders>
              <w:top w:val="nil"/>
              <w:left w:val="single" w:sz="12" w:space="0" w:color="000000"/>
              <w:bottom w:val="nil"/>
            </w:tcBorders>
          </w:tcPr>
          <w:p w14:paraId="718D7C4A" w14:textId="77777777" w:rsidR="00135445" w:rsidRDefault="00135445">
            <w:pPr>
              <w:pStyle w:val="TableParagraph"/>
              <w:rPr>
                <w:rFonts w:ascii="Times New Roman"/>
                <w:sz w:val="10"/>
              </w:rPr>
            </w:pPr>
          </w:p>
        </w:tc>
        <w:tc>
          <w:tcPr>
            <w:tcW w:w="4819" w:type="dxa"/>
            <w:gridSpan w:val="2"/>
            <w:tcBorders>
              <w:top w:val="nil"/>
              <w:bottom w:val="nil"/>
            </w:tcBorders>
          </w:tcPr>
          <w:p w14:paraId="5BE60C3B" w14:textId="77777777" w:rsidR="00135445" w:rsidRDefault="00135445">
            <w:pPr>
              <w:pStyle w:val="TableParagraph"/>
              <w:spacing w:before="2"/>
              <w:rPr>
                <w:rFonts w:ascii="Times New Roman"/>
                <w:sz w:val="6"/>
              </w:rPr>
            </w:pPr>
          </w:p>
          <w:p w14:paraId="23701C43" w14:textId="77777777" w:rsidR="00135445" w:rsidRDefault="00D57F64">
            <w:pPr>
              <w:pStyle w:val="TableParagraph"/>
              <w:spacing w:line="20" w:lineRule="exact"/>
              <w:ind w:left="23"/>
              <w:rPr>
                <w:rFonts w:ascii="Times New Roman"/>
                <w:sz w:val="2"/>
              </w:rPr>
            </w:pPr>
            <w:r>
              <w:rPr>
                <w:rFonts w:ascii="Times New Roman"/>
                <w:noProof/>
                <w:sz w:val="2"/>
                <w:lang w:val="en-IE" w:eastAsia="en-IE"/>
              </w:rPr>
              <w:drawing>
                <wp:inline distT="0" distB="0" distL="0" distR="0" wp14:anchorId="7DE4B521" wp14:editId="4A05B224">
                  <wp:extent cx="2835814" cy="571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2835814" cy="5714"/>
                          </a:xfrm>
                          <a:prstGeom prst="rect">
                            <a:avLst/>
                          </a:prstGeom>
                        </pic:spPr>
                      </pic:pic>
                    </a:graphicData>
                  </a:graphic>
                </wp:inline>
              </w:drawing>
            </w:r>
          </w:p>
        </w:tc>
        <w:tc>
          <w:tcPr>
            <w:tcW w:w="666" w:type="dxa"/>
            <w:tcBorders>
              <w:top w:val="nil"/>
              <w:bottom w:val="nil"/>
              <w:right w:val="nil"/>
            </w:tcBorders>
          </w:tcPr>
          <w:p w14:paraId="1EF8EE3D" w14:textId="77777777" w:rsidR="00135445" w:rsidRDefault="00135445">
            <w:pPr>
              <w:pStyle w:val="TableParagraph"/>
              <w:rPr>
                <w:rFonts w:ascii="Times New Roman"/>
                <w:sz w:val="10"/>
              </w:rPr>
            </w:pPr>
          </w:p>
        </w:tc>
        <w:tc>
          <w:tcPr>
            <w:tcW w:w="1743" w:type="dxa"/>
            <w:tcBorders>
              <w:top w:val="nil"/>
              <w:left w:val="nil"/>
              <w:bottom w:val="nil"/>
              <w:right w:val="single" w:sz="12" w:space="0" w:color="000000"/>
            </w:tcBorders>
          </w:tcPr>
          <w:p w14:paraId="4ED860F8" w14:textId="77777777" w:rsidR="00135445" w:rsidRDefault="00135445">
            <w:pPr>
              <w:pStyle w:val="TableParagraph"/>
              <w:rPr>
                <w:rFonts w:ascii="Times New Roman"/>
                <w:sz w:val="10"/>
              </w:rPr>
            </w:pPr>
          </w:p>
        </w:tc>
      </w:tr>
      <w:tr w:rsidR="00135445" w14:paraId="629FB504" w14:textId="77777777">
        <w:trPr>
          <w:trHeight w:val="332"/>
        </w:trPr>
        <w:tc>
          <w:tcPr>
            <w:tcW w:w="2977" w:type="dxa"/>
            <w:tcBorders>
              <w:top w:val="nil"/>
              <w:left w:val="single" w:sz="12" w:space="0" w:color="000000"/>
            </w:tcBorders>
          </w:tcPr>
          <w:p w14:paraId="2D8E90A6" w14:textId="77777777" w:rsidR="00135445" w:rsidRDefault="00135445">
            <w:pPr>
              <w:pStyle w:val="TableParagraph"/>
              <w:rPr>
                <w:rFonts w:ascii="Times New Roman"/>
                <w:sz w:val="16"/>
              </w:rPr>
            </w:pPr>
          </w:p>
        </w:tc>
        <w:tc>
          <w:tcPr>
            <w:tcW w:w="4819" w:type="dxa"/>
            <w:gridSpan w:val="2"/>
            <w:tcBorders>
              <w:top w:val="nil"/>
            </w:tcBorders>
          </w:tcPr>
          <w:p w14:paraId="514FEC19" w14:textId="77777777" w:rsidR="00135445" w:rsidRDefault="00D57F64">
            <w:pPr>
              <w:pStyle w:val="TableParagraph"/>
              <w:spacing w:before="76"/>
              <w:ind w:left="96"/>
              <w:rPr>
                <w:sz w:val="14"/>
              </w:rPr>
            </w:pPr>
            <w:r>
              <w:rPr>
                <w:sz w:val="14"/>
              </w:rPr>
              <w:t>Total Accommodation Cost: €</w:t>
            </w:r>
          </w:p>
        </w:tc>
        <w:tc>
          <w:tcPr>
            <w:tcW w:w="666" w:type="dxa"/>
            <w:tcBorders>
              <w:top w:val="nil"/>
              <w:right w:val="nil"/>
            </w:tcBorders>
          </w:tcPr>
          <w:p w14:paraId="022152FA" w14:textId="77777777" w:rsidR="00135445" w:rsidRDefault="00135445">
            <w:pPr>
              <w:pStyle w:val="TableParagraph"/>
              <w:rPr>
                <w:rFonts w:ascii="Times New Roman"/>
                <w:sz w:val="16"/>
              </w:rPr>
            </w:pPr>
          </w:p>
        </w:tc>
        <w:tc>
          <w:tcPr>
            <w:tcW w:w="1743" w:type="dxa"/>
            <w:tcBorders>
              <w:top w:val="nil"/>
              <w:left w:val="nil"/>
              <w:right w:val="single" w:sz="12" w:space="0" w:color="000000"/>
            </w:tcBorders>
          </w:tcPr>
          <w:p w14:paraId="5378F6C5" w14:textId="77777777" w:rsidR="00135445" w:rsidRDefault="00135445">
            <w:pPr>
              <w:pStyle w:val="TableParagraph"/>
              <w:rPr>
                <w:rFonts w:ascii="Times New Roman"/>
                <w:sz w:val="16"/>
              </w:rPr>
            </w:pPr>
          </w:p>
        </w:tc>
      </w:tr>
      <w:tr w:rsidR="00135445" w14:paraId="1918BD87" w14:textId="77777777">
        <w:trPr>
          <w:trHeight w:val="324"/>
        </w:trPr>
        <w:tc>
          <w:tcPr>
            <w:tcW w:w="7796" w:type="dxa"/>
            <w:gridSpan w:val="3"/>
            <w:tcBorders>
              <w:left w:val="single" w:sz="12" w:space="0" w:color="000000"/>
            </w:tcBorders>
            <w:shd w:val="clear" w:color="auto" w:fill="DBDBDB"/>
          </w:tcPr>
          <w:p w14:paraId="23F035F1" w14:textId="77777777" w:rsidR="00135445" w:rsidRDefault="00D57F64">
            <w:pPr>
              <w:pStyle w:val="TableParagraph"/>
              <w:spacing w:line="160" w:lineRule="exact"/>
              <w:ind w:left="105"/>
              <w:rPr>
                <w:rFonts w:ascii="Tahoma"/>
                <w:i/>
                <w:sz w:val="14"/>
              </w:rPr>
            </w:pPr>
            <w:r>
              <w:rPr>
                <w:b/>
                <w:sz w:val="14"/>
              </w:rPr>
              <w:t xml:space="preserve">EQUIPMENT - </w:t>
            </w:r>
            <w:r>
              <w:rPr>
                <w:rFonts w:ascii="Tahoma"/>
                <w:i/>
                <w:sz w:val="14"/>
              </w:rPr>
              <w:t>Medical Equipment/Textbooks required as part of training programme</w:t>
            </w:r>
          </w:p>
          <w:p w14:paraId="51523012" w14:textId="3165F6DC" w:rsidR="00135445" w:rsidRDefault="00D57F64">
            <w:pPr>
              <w:pStyle w:val="TableParagraph"/>
              <w:spacing w:before="8" w:line="137" w:lineRule="exact"/>
              <w:ind w:left="104"/>
              <w:rPr>
                <w:rFonts w:ascii="Tahoma" w:hAnsi="Tahoma"/>
                <w:i/>
                <w:sz w:val="14"/>
              </w:rPr>
            </w:pPr>
            <w:r>
              <w:rPr>
                <w:rFonts w:ascii="Tahoma" w:hAnsi="Tahoma"/>
                <w:i/>
                <w:sz w:val="14"/>
              </w:rPr>
              <w:t xml:space="preserve">purchased between July </w:t>
            </w:r>
            <w:r w:rsidR="003B1137">
              <w:rPr>
                <w:rFonts w:ascii="Tahoma" w:hAnsi="Tahoma"/>
                <w:i/>
                <w:sz w:val="14"/>
              </w:rPr>
              <w:t>202</w:t>
            </w:r>
            <w:r w:rsidR="00745D35">
              <w:rPr>
                <w:rFonts w:ascii="Tahoma" w:hAnsi="Tahoma"/>
                <w:i/>
                <w:sz w:val="14"/>
              </w:rPr>
              <w:t>2</w:t>
            </w:r>
            <w:r w:rsidR="003B1137">
              <w:rPr>
                <w:rFonts w:ascii="Tahoma" w:hAnsi="Tahoma"/>
                <w:i/>
                <w:sz w:val="14"/>
              </w:rPr>
              <w:t xml:space="preserve"> – July 202</w:t>
            </w:r>
            <w:r w:rsidR="00745D35">
              <w:rPr>
                <w:rFonts w:ascii="Tahoma" w:hAnsi="Tahoma"/>
                <w:i/>
                <w:sz w:val="14"/>
              </w:rPr>
              <w:t>3</w:t>
            </w:r>
          </w:p>
        </w:tc>
        <w:tc>
          <w:tcPr>
            <w:tcW w:w="2409" w:type="dxa"/>
            <w:gridSpan w:val="2"/>
            <w:tcBorders>
              <w:right w:val="single" w:sz="12" w:space="0" w:color="000000"/>
            </w:tcBorders>
            <w:shd w:val="clear" w:color="auto" w:fill="DBDBDB"/>
          </w:tcPr>
          <w:p w14:paraId="590B145B" w14:textId="77777777" w:rsidR="00135445" w:rsidRDefault="00D57F64">
            <w:pPr>
              <w:pStyle w:val="TableParagraph"/>
              <w:spacing w:line="150" w:lineRule="exact"/>
              <w:ind w:left="96"/>
              <w:rPr>
                <w:b/>
                <w:sz w:val="14"/>
              </w:rPr>
            </w:pPr>
            <w:r>
              <w:rPr>
                <w:b/>
                <w:sz w:val="14"/>
              </w:rPr>
              <w:t>Receipt Attached</w:t>
            </w:r>
          </w:p>
        </w:tc>
      </w:tr>
      <w:tr w:rsidR="00135445" w14:paraId="0F49AF26" w14:textId="77777777">
        <w:trPr>
          <w:trHeight w:val="307"/>
        </w:trPr>
        <w:tc>
          <w:tcPr>
            <w:tcW w:w="2977" w:type="dxa"/>
            <w:tcBorders>
              <w:left w:val="single" w:sz="12" w:space="0" w:color="000000"/>
            </w:tcBorders>
          </w:tcPr>
          <w:p w14:paraId="652BAF0B" w14:textId="77777777" w:rsidR="00135445" w:rsidRDefault="00135445">
            <w:pPr>
              <w:pStyle w:val="TableParagraph"/>
              <w:spacing w:before="6"/>
              <w:rPr>
                <w:rFonts w:ascii="Times New Roman"/>
                <w:sz w:val="12"/>
              </w:rPr>
            </w:pPr>
          </w:p>
          <w:p w14:paraId="57E73261" w14:textId="77777777" w:rsidR="00135445" w:rsidRDefault="00D57F64">
            <w:pPr>
              <w:pStyle w:val="TableParagraph"/>
              <w:spacing w:before="1" w:line="143" w:lineRule="exact"/>
              <w:ind w:left="105"/>
              <w:rPr>
                <w:b/>
                <w:sz w:val="14"/>
              </w:rPr>
            </w:pPr>
            <w:r>
              <w:rPr>
                <w:b/>
                <w:sz w:val="14"/>
              </w:rPr>
              <w:t>Name/ Description</w:t>
            </w:r>
          </w:p>
        </w:tc>
        <w:tc>
          <w:tcPr>
            <w:tcW w:w="4819" w:type="dxa"/>
            <w:gridSpan w:val="2"/>
          </w:tcPr>
          <w:p w14:paraId="5B8496F7" w14:textId="77777777" w:rsidR="00135445" w:rsidRDefault="00135445">
            <w:pPr>
              <w:pStyle w:val="TableParagraph"/>
              <w:rPr>
                <w:rFonts w:ascii="Times New Roman"/>
                <w:sz w:val="16"/>
              </w:rPr>
            </w:pPr>
          </w:p>
        </w:tc>
        <w:tc>
          <w:tcPr>
            <w:tcW w:w="2409" w:type="dxa"/>
            <w:gridSpan w:val="2"/>
            <w:tcBorders>
              <w:right w:val="single" w:sz="12" w:space="0" w:color="000000"/>
            </w:tcBorders>
          </w:tcPr>
          <w:p w14:paraId="08A078DF" w14:textId="77777777" w:rsidR="00135445" w:rsidRDefault="00135445">
            <w:pPr>
              <w:pStyle w:val="TableParagraph"/>
              <w:rPr>
                <w:rFonts w:ascii="Times New Roman"/>
                <w:sz w:val="16"/>
              </w:rPr>
            </w:pPr>
          </w:p>
        </w:tc>
      </w:tr>
      <w:tr w:rsidR="00135445" w14:paraId="61CC91A8" w14:textId="77777777">
        <w:trPr>
          <w:trHeight w:val="305"/>
        </w:trPr>
        <w:tc>
          <w:tcPr>
            <w:tcW w:w="2977" w:type="dxa"/>
            <w:tcBorders>
              <w:left w:val="single" w:sz="12" w:space="0" w:color="000000"/>
            </w:tcBorders>
          </w:tcPr>
          <w:p w14:paraId="18D0F7C2" w14:textId="77777777" w:rsidR="00135445" w:rsidRDefault="00135445">
            <w:pPr>
              <w:pStyle w:val="TableParagraph"/>
              <w:spacing w:before="6"/>
              <w:rPr>
                <w:rFonts w:ascii="Times New Roman"/>
                <w:sz w:val="12"/>
              </w:rPr>
            </w:pPr>
          </w:p>
          <w:p w14:paraId="23BD94BC" w14:textId="77777777" w:rsidR="00135445" w:rsidRDefault="00D57F64">
            <w:pPr>
              <w:pStyle w:val="TableParagraph"/>
              <w:spacing w:before="1" w:line="140" w:lineRule="exact"/>
              <w:ind w:left="105"/>
              <w:rPr>
                <w:b/>
                <w:sz w:val="14"/>
              </w:rPr>
            </w:pPr>
            <w:r>
              <w:rPr>
                <w:b/>
                <w:sz w:val="14"/>
              </w:rPr>
              <w:t>Cost</w:t>
            </w:r>
          </w:p>
        </w:tc>
        <w:tc>
          <w:tcPr>
            <w:tcW w:w="4819" w:type="dxa"/>
            <w:gridSpan w:val="2"/>
          </w:tcPr>
          <w:p w14:paraId="3AFFC02C" w14:textId="77777777" w:rsidR="00135445" w:rsidRDefault="00135445">
            <w:pPr>
              <w:pStyle w:val="TableParagraph"/>
              <w:rPr>
                <w:rFonts w:ascii="Times New Roman"/>
                <w:sz w:val="13"/>
              </w:rPr>
            </w:pPr>
          </w:p>
          <w:p w14:paraId="007C2397" w14:textId="77777777" w:rsidR="00135445" w:rsidRDefault="00D57F64">
            <w:pPr>
              <w:pStyle w:val="TableParagraph"/>
              <w:spacing w:line="136" w:lineRule="exact"/>
              <w:ind w:left="96"/>
              <w:rPr>
                <w:sz w:val="14"/>
              </w:rPr>
            </w:pPr>
            <w:r>
              <w:rPr>
                <w:w w:val="99"/>
                <w:sz w:val="14"/>
              </w:rPr>
              <w:t>€</w:t>
            </w:r>
          </w:p>
        </w:tc>
        <w:tc>
          <w:tcPr>
            <w:tcW w:w="666" w:type="dxa"/>
            <w:tcBorders>
              <w:right w:val="nil"/>
            </w:tcBorders>
          </w:tcPr>
          <w:p w14:paraId="356E15E6" w14:textId="77777777" w:rsidR="00135445" w:rsidRDefault="00D57F64">
            <w:pPr>
              <w:pStyle w:val="TableParagraph"/>
              <w:spacing w:line="148" w:lineRule="exact"/>
              <w:ind w:left="96"/>
              <w:rPr>
                <w:b/>
                <w:sz w:val="14"/>
              </w:rPr>
            </w:pPr>
            <w:r>
              <w:rPr>
                <w:b/>
                <w:sz w:val="14"/>
              </w:rPr>
              <w:t>YES</w:t>
            </w:r>
          </w:p>
        </w:tc>
        <w:tc>
          <w:tcPr>
            <w:tcW w:w="1743" w:type="dxa"/>
            <w:tcBorders>
              <w:left w:val="nil"/>
              <w:right w:val="single" w:sz="12" w:space="0" w:color="000000"/>
            </w:tcBorders>
          </w:tcPr>
          <w:p w14:paraId="5B4ADB51" w14:textId="77777777" w:rsidR="00135445" w:rsidRDefault="00D57F64">
            <w:pPr>
              <w:pStyle w:val="TableParagraph"/>
              <w:spacing w:line="148" w:lineRule="exact"/>
              <w:ind w:left="314"/>
              <w:rPr>
                <w:b/>
                <w:sz w:val="14"/>
              </w:rPr>
            </w:pPr>
            <w:r>
              <w:rPr>
                <w:b/>
                <w:sz w:val="14"/>
              </w:rPr>
              <w:t>NO</w:t>
            </w:r>
          </w:p>
        </w:tc>
      </w:tr>
      <w:tr w:rsidR="00135445" w14:paraId="2C81A0A7" w14:textId="77777777">
        <w:trPr>
          <w:trHeight w:val="307"/>
        </w:trPr>
        <w:tc>
          <w:tcPr>
            <w:tcW w:w="2977" w:type="dxa"/>
            <w:tcBorders>
              <w:left w:val="single" w:sz="12" w:space="0" w:color="000000"/>
            </w:tcBorders>
          </w:tcPr>
          <w:p w14:paraId="7FFCD50F" w14:textId="77777777" w:rsidR="00135445" w:rsidRDefault="00D57F64">
            <w:pPr>
              <w:pStyle w:val="TableParagraph"/>
              <w:spacing w:line="150" w:lineRule="exact"/>
              <w:ind w:left="105"/>
              <w:rPr>
                <w:b/>
                <w:sz w:val="14"/>
              </w:rPr>
            </w:pPr>
            <w:r>
              <w:rPr>
                <w:b/>
                <w:sz w:val="14"/>
              </w:rPr>
              <w:t>TOTAL</w:t>
            </w:r>
          </w:p>
        </w:tc>
        <w:tc>
          <w:tcPr>
            <w:tcW w:w="4819" w:type="dxa"/>
            <w:gridSpan w:val="2"/>
          </w:tcPr>
          <w:p w14:paraId="2186AA65" w14:textId="77777777" w:rsidR="00135445" w:rsidRDefault="00D57F64">
            <w:pPr>
              <w:pStyle w:val="TableParagraph"/>
              <w:spacing w:line="150" w:lineRule="exact"/>
              <w:ind w:left="96"/>
              <w:rPr>
                <w:sz w:val="14"/>
              </w:rPr>
            </w:pPr>
            <w:r>
              <w:rPr>
                <w:w w:val="99"/>
                <w:sz w:val="14"/>
              </w:rPr>
              <w:t>€</w:t>
            </w:r>
          </w:p>
        </w:tc>
        <w:tc>
          <w:tcPr>
            <w:tcW w:w="2409" w:type="dxa"/>
            <w:gridSpan w:val="2"/>
            <w:tcBorders>
              <w:right w:val="single" w:sz="12" w:space="0" w:color="000000"/>
            </w:tcBorders>
          </w:tcPr>
          <w:p w14:paraId="4643A79A" w14:textId="77777777" w:rsidR="00135445" w:rsidRDefault="00135445">
            <w:pPr>
              <w:pStyle w:val="TableParagraph"/>
              <w:rPr>
                <w:rFonts w:ascii="Times New Roman"/>
                <w:sz w:val="16"/>
              </w:rPr>
            </w:pPr>
          </w:p>
        </w:tc>
      </w:tr>
      <w:tr w:rsidR="00135445" w14:paraId="5DA5A9D2" w14:textId="77777777">
        <w:trPr>
          <w:trHeight w:val="2194"/>
        </w:trPr>
        <w:tc>
          <w:tcPr>
            <w:tcW w:w="10205" w:type="dxa"/>
            <w:gridSpan w:val="5"/>
            <w:tcBorders>
              <w:left w:val="single" w:sz="12" w:space="0" w:color="000000"/>
              <w:right w:val="single" w:sz="12" w:space="0" w:color="000000"/>
            </w:tcBorders>
            <w:shd w:val="clear" w:color="auto" w:fill="DBDBDB"/>
          </w:tcPr>
          <w:p w14:paraId="03FCFB1E" w14:textId="77777777" w:rsidR="00135445" w:rsidRDefault="00D57F64">
            <w:pPr>
              <w:pStyle w:val="TableParagraph"/>
              <w:spacing w:line="111" w:lineRule="exact"/>
              <w:ind w:left="105"/>
              <w:rPr>
                <w:b/>
                <w:sz w:val="11"/>
              </w:rPr>
            </w:pPr>
            <w:r>
              <w:rPr>
                <w:b/>
                <w:sz w:val="11"/>
              </w:rPr>
              <w:t>I declare that:</w:t>
            </w:r>
          </w:p>
          <w:p w14:paraId="1B3A5636" w14:textId="77777777" w:rsidR="00135445" w:rsidRDefault="00D57F64">
            <w:pPr>
              <w:pStyle w:val="TableParagraph"/>
              <w:numPr>
                <w:ilvl w:val="0"/>
                <w:numId w:val="1"/>
              </w:numPr>
              <w:tabs>
                <w:tab w:val="left" w:pos="827"/>
                <w:tab w:val="left" w:pos="828"/>
              </w:tabs>
              <w:spacing w:line="266" w:lineRule="exact"/>
              <w:ind w:hanging="360"/>
              <w:rPr>
                <w:rFonts w:ascii="Symbol"/>
                <w:b/>
              </w:rPr>
            </w:pPr>
            <w:bookmarkStart w:id="0" w:name="_All_particulars_stated_on_this_form_ar"/>
            <w:bookmarkEnd w:id="0"/>
            <w:r>
              <w:rPr>
                <w:b/>
                <w:spacing w:val="-4"/>
              </w:rPr>
              <w:t xml:space="preserve">All </w:t>
            </w:r>
            <w:r>
              <w:rPr>
                <w:b/>
              </w:rPr>
              <w:t xml:space="preserve">particulars stated </w:t>
            </w:r>
            <w:r>
              <w:rPr>
                <w:b/>
                <w:spacing w:val="-3"/>
              </w:rPr>
              <w:t xml:space="preserve">on </w:t>
            </w:r>
            <w:r>
              <w:rPr>
                <w:b/>
              </w:rPr>
              <w:t>this form are complete, true and</w:t>
            </w:r>
            <w:r>
              <w:rPr>
                <w:b/>
                <w:spacing w:val="-26"/>
              </w:rPr>
              <w:t xml:space="preserve"> </w:t>
            </w:r>
            <w:r>
              <w:rPr>
                <w:b/>
              </w:rPr>
              <w:t>correct.</w:t>
            </w:r>
          </w:p>
          <w:p w14:paraId="280A24D1" w14:textId="77777777" w:rsidR="00135445" w:rsidRDefault="00D57F64">
            <w:pPr>
              <w:pStyle w:val="TableParagraph"/>
              <w:numPr>
                <w:ilvl w:val="0"/>
                <w:numId w:val="1"/>
              </w:numPr>
              <w:tabs>
                <w:tab w:val="left" w:pos="825"/>
                <w:tab w:val="left" w:pos="826"/>
              </w:tabs>
              <w:spacing w:before="1"/>
              <w:ind w:right="983" w:hanging="360"/>
              <w:rPr>
                <w:rFonts w:ascii="Symbol"/>
                <w:b/>
              </w:rPr>
            </w:pPr>
            <w:r>
              <w:rPr>
                <w:b/>
              </w:rPr>
              <w:t>If</w:t>
            </w:r>
            <w:r>
              <w:rPr>
                <w:b/>
                <w:spacing w:val="-4"/>
              </w:rPr>
              <w:t xml:space="preserve"> </w:t>
            </w:r>
            <w:r>
              <w:rPr>
                <w:b/>
              </w:rPr>
              <w:t>I</w:t>
            </w:r>
            <w:r>
              <w:rPr>
                <w:b/>
                <w:spacing w:val="-6"/>
              </w:rPr>
              <w:t xml:space="preserve"> </w:t>
            </w:r>
            <w:r>
              <w:rPr>
                <w:b/>
              </w:rPr>
              <w:t>make</w:t>
            </w:r>
            <w:r>
              <w:rPr>
                <w:b/>
                <w:spacing w:val="-5"/>
              </w:rPr>
              <w:t xml:space="preserve"> </w:t>
            </w:r>
            <w:r>
              <w:rPr>
                <w:b/>
              </w:rPr>
              <w:t>a</w:t>
            </w:r>
            <w:r>
              <w:rPr>
                <w:b/>
                <w:spacing w:val="-7"/>
              </w:rPr>
              <w:t xml:space="preserve"> </w:t>
            </w:r>
            <w:r>
              <w:rPr>
                <w:b/>
              </w:rPr>
              <w:t>false</w:t>
            </w:r>
            <w:r>
              <w:rPr>
                <w:b/>
                <w:spacing w:val="-5"/>
              </w:rPr>
              <w:t xml:space="preserve"> </w:t>
            </w:r>
            <w:r>
              <w:rPr>
                <w:b/>
              </w:rPr>
              <w:t>claim</w:t>
            </w:r>
            <w:r>
              <w:rPr>
                <w:b/>
                <w:spacing w:val="-4"/>
              </w:rPr>
              <w:t xml:space="preserve"> </w:t>
            </w:r>
            <w:r>
              <w:rPr>
                <w:b/>
              </w:rPr>
              <w:t>I</w:t>
            </w:r>
            <w:r>
              <w:rPr>
                <w:b/>
                <w:spacing w:val="-8"/>
              </w:rPr>
              <w:t xml:space="preserve"> </w:t>
            </w:r>
            <w:r>
              <w:rPr>
                <w:b/>
              </w:rPr>
              <w:t>will</w:t>
            </w:r>
            <w:r>
              <w:rPr>
                <w:b/>
                <w:spacing w:val="-6"/>
              </w:rPr>
              <w:t xml:space="preserve"> </w:t>
            </w:r>
            <w:r>
              <w:rPr>
                <w:b/>
              </w:rPr>
              <w:t>be</w:t>
            </w:r>
            <w:r>
              <w:rPr>
                <w:b/>
                <w:spacing w:val="-8"/>
              </w:rPr>
              <w:t xml:space="preserve"> </w:t>
            </w:r>
            <w:r>
              <w:rPr>
                <w:b/>
              </w:rPr>
              <w:t>required</w:t>
            </w:r>
            <w:r>
              <w:rPr>
                <w:b/>
                <w:spacing w:val="-7"/>
              </w:rPr>
              <w:t xml:space="preserve"> </w:t>
            </w:r>
            <w:r>
              <w:rPr>
                <w:b/>
              </w:rPr>
              <w:t>to</w:t>
            </w:r>
            <w:r>
              <w:rPr>
                <w:b/>
                <w:spacing w:val="-5"/>
              </w:rPr>
              <w:t xml:space="preserve"> </w:t>
            </w:r>
            <w:r>
              <w:rPr>
                <w:b/>
              </w:rPr>
              <w:t>repay</w:t>
            </w:r>
            <w:r>
              <w:rPr>
                <w:b/>
                <w:spacing w:val="-12"/>
              </w:rPr>
              <w:t xml:space="preserve"> </w:t>
            </w:r>
            <w:r>
              <w:rPr>
                <w:b/>
              </w:rPr>
              <w:t>all monies</w:t>
            </w:r>
            <w:r>
              <w:rPr>
                <w:b/>
                <w:spacing w:val="-7"/>
              </w:rPr>
              <w:t xml:space="preserve"> </w:t>
            </w:r>
            <w:r>
              <w:rPr>
                <w:b/>
              </w:rPr>
              <w:t>in</w:t>
            </w:r>
            <w:r>
              <w:rPr>
                <w:b/>
                <w:spacing w:val="-8"/>
              </w:rPr>
              <w:t xml:space="preserve"> </w:t>
            </w:r>
            <w:r>
              <w:rPr>
                <w:b/>
              </w:rPr>
              <w:t>full</w:t>
            </w:r>
            <w:r>
              <w:rPr>
                <w:b/>
                <w:spacing w:val="-6"/>
              </w:rPr>
              <w:t xml:space="preserve"> </w:t>
            </w:r>
            <w:r>
              <w:rPr>
                <w:b/>
              </w:rPr>
              <w:t>and</w:t>
            </w:r>
            <w:r>
              <w:rPr>
                <w:b/>
                <w:spacing w:val="-8"/>
              </w:rPr>
              <w:t xml:space="preserve"> </w:t>
            </w:r>
            <w:r>
              <w:rPr>
                <w:b/>
              </w:rPr>
              <w:t>the</w:t>
            </w:r>
            <w:r>
              <w:rPr>
                <w:b/>
                <w:spacing w:val="-5"/>
              </w:rPr>
              <w:t xml:space="preserve"> </w:t>
            </w:r>
            <w:r>
              <w:rPr>
                <w:b/>
              </w:rPr>
              <w:t>fund</w:t>
            </w:r>
            <w:r>
              <w:rPr>
                <w:b/>
                <w:spacing w:val="-8"/>
              </w:rPr>
              <w:t xml:space="preserve"> </w:t>
            </w:r>
            <w:r>
              <w:rPr>
                <w:b/>
                <w:spacing w:val="-3"/>
              </w:rPr>
              <w:t xml:space="preserve">be </w:t>
            </w:r>
            <w:r>
              <w:rPr>
                <w:b/>
              </w:rPr>
              <w:t>withdrawn</w:t>
            </w:r>
          </w:p>
          <w:p w14:paraId="28333F8B" w14:textId="77777777" w:rsidR="00135445" w:rsidRDefault="00D57F64">
            <w:pPr>
              <w:pStyle w:val="TableParagraph"/>
              <w:numPr>
                <w:ilvl w:val="0"/>
                <w:numId w:val="1"/>
              </w:numPr>
              <w:tabs>
                <w:tab w:val="left" w:pos="825"/>
                <w:tab w:val="left" w:pos="826"/>
              </w:tabs>
              <w:spacing w:line="263" w:lineRule="exact"/>
              <w:ind w:hanging="360"/>
              <w:rPr>
                <w:rFonts w:ascii="Symbol"/>
                <w:b/>
              </w:rPr>
            </w:pPr>
            <w:r>
              <w:rPr>
                <w:b/>
              </w:rPr>
              <w:t xml:space="preserve">I </w:t>
            </w:r>
            <w:r>
              <w:rPr>
                <w:b/>
                <w:spacing w:val="-3"/>
              </w:rPr>
              <w:t xml:space="preserve">have </w:t>
            </w:r>
            <w:r>
              <w:rPr>
                <w:b/>
              </w:rPr>
              <w:t xml:space="preserve">paid all </w:t>
            </w:r>
            <w:r>
              <w:rPr>
                <w:b/>
                <w:spacing w:val="-3"/>
              </w:rPr>
              <w:t xml:space="preserve">expenses </w:t>
            </w:r>
            <w:r>
              <w:rPr>
                <w:b/>
              </w:rPr>
              <w:t>claimed and attached relevant receipts and</w:t>
            </w:r>
            <w:r>
              <w:rPr>
                <w:b/>
                <w:spacing w:val="-31"/>
              </w:rPr>
              <w:t xml:space="preserve"> </w:t>
            </w:r>
            <w:r>
              <w:rPr>
                <w:b/>
              </w:rPr>
              <w:t>certificates</w:t>
            </w:r>
          </w:p>
          <w:p w14:paraId="51197443" w14:textId="77777777" w:rsidR="00135445" w:rsidRDefault="00D57F64">
            <w:pPr>
              <w:pStyle w:val="TableParagraph"/>
              <w:numPr>
                <w:ilvl w:val="0"/>
                <w:numId w:val="1"/>
              </w:numPr>
              <w:tabs>
                <w:tab w:val="left" w:pos="825"/>
                <w:tab w:val="left" w:pos="826"/>
              </w:tabs>
              <w:ind w:right="882" w:hanging="360"/>
              <w:rPr>
                <w:rFonts w:ascii="Symbol"/>
                <w:b/>
              </w:rPr>
            </w:pPr>
            <w:r>
              <w:rPr>
                <w:b/>
              </w:rPr>
              <w:t>in</w:t>
            </w:r>
            <w:r>
              <w:rPr>
                <w:b/>
                <w:spacing w:val="-6"/>
              </w:rPr>
              <w:t xml:space="preserve"> </w:t>
            </w:r>
            <w:r>
              <w:rPr>
                <w:b/>
              </w:rPr>
              <w:t>respect</w:t>
            </w:r>
            <w:r>
              <w:rPr>
                <w:b/>
                <w:spacing w:val="-2"/>
              </w:rPr>
              <w:t xml:space="preserve"> </w:t>
            </w:r>
            <w:r>
              <w:rPr>
                <w:b/>
              </w:rPr>
              <w:t>of</w:t>
            </w:r>
            <w:r>
              <w:rPr>
                <w:b/>
                <w:spacing w:val="-2"/>
              </w:rPr>
              <w:t xml:space="preserve"> </w:t>
            </w:r>
            <w:r>
              <w:rPr>
                <w:b/>
                <w:spacing w:val="-3"/>
              </w:rPr>
              <w:t>expenses</w:t>
            </w:r>
            <w:r>
              <w:rPr>
                <w:b/>
                <w:spacing w:val="-9"/>
              </w:rPr>
              <w:t xml:space="preserve"> </w:t>
            </w:r>
            <w:r>
              <w:rPr>
                <w:b/>
              </w:rPr>
              <w:t>claimed</w:t>
            </w:r>
            <w:r>
              <w:rPr>
                <w:b/>
                <w:spacing w:val="-3"/>
              </w:rPr>
              <w:t xml:space="preserve"> </w:t>
            </w:r>
            <w:r>
              <w:rPr>
                <w:b/>
              </w:rPr>
              <w:t>on</w:t>
            </w:r>
            <w:r>
              <w:rPr>
                <w:b/>
                <w:spacing w:val="-8"/>
              </w:rPr>
              <w:t xml:space="preserve"> </w:t>
            </w:r>
            <w:r>
              <w:rPr>
                <w:b/>
              </w:rPr>
              <w:t>this</w:t>
            </w:r>
            <w:r>
              <w:rPr>
                <w:b/>
                <w:spacing w:val="-8"/>
              </w:rPr>
              <w:t xml:space="preserve"> </w:t>
            </w:r>
            <w:r>
              <w:rPr>
                <w:b/>
              </w:rPr>
              <w:t>form,</w:t>
            </w:r>
            <w:r>
              <w:rPr>
                <w:b/>
                <w:spacing w:val="-7"/>
              </w:rPr>
              <w:t xml:space="preserve"> </w:t>
            </w:r>
            <w:r>
              <w:rPr>
                <w:b/>
              </w:rPr>
              <w:t>all</w:t>
            </w:r>
            <w:r>
              <w:rPr>
                <w:b/>
                <w:spacing w:val="-7"/>
              </w:rPr>
              <w:t xml:space="preserve"> </w:t>
            </w:r>
            <w:r>
              <w:rPr>
                <w:b/>
              </w:rPr>
              <w:t>refunds</w:t>
            </w:r>
            <w:r>
              <w:rPr>
                <w:b/>
                <w:spacing w:val="-8"/>
              </w:rPr>
              <w:t xml:space="preserve"> </w:t>
            </w:r>
            <w:r>
              <w:rPr>
                <w:b/>
              </w:rPr>
              <w:t>received</w:t>
            </w:r>
            <w:r>
              <w:rPr>
                <w:b/>
                <w:spacing w:val="-6"/>
              </w:rPr>
              <w:t xml:space="preserve"> </w:t>
            </w:r>
            <w:r>
              <w:rPr>
                <w:b/>
              </w:rPr>
              <w:t>to</w:t>
            </w:r>
            <w:r>
              <w:rPr>
                <w:b/>
                <w:spacing w:val="-6"/>
              </w:rPr>
              <w:t xml:space="preserve"> </w:t>
            </w:r>
            <w:r>
              <w:rPr>
                <w:b/>
              </w:rPr>
              <w:t>date</w:t>
            </w:r>
            <w:r>
              <w:rPr>
                <w:b/>
                <w:spacing w:val="-10"/>
              </w:rPr>
              <w:t xml:space="preserve"> </w:t>
            </w:r>
            <w:r>
              <w:rPr>
                <w:b/>
              </w:rPr>
              <w:t>from</w:t>
            </w:r>
            <w:r>
              <w:rPr>
                <w:b/>
                <w:spacing w:val="-5"/>
              </w:rPr>
              <w:t xml:space="preserve"> </w:t>
            </w:r>
            <w:r>
              <w:rPr>
                <w:b/>
              </w:rPr>
              <w:t>any source are</w:t>
            </w:r>
            <w:r>
              <w:rPr>
                <w:b/>
                <w:spacing w:val="-7"/>
              </w:rPr>
              <w:t xml:space="preserve"> </w:t>
            </w:r>
            <w:r>
              <w:rPr>
                <w:b/>
              </w:rPr>
              <w:t>shown</w:t>
            </w:r>
          </w:p>
          <w:p w14:paraId="588E1417" w14:textId="77777777" w:rsidR="00135445" w:rsidRDefault="00D57F64">
            <w:pPr>
              <w:pStyle w:val="TableParagraph"/>
              <w:numPr>
                <w:ilvl w:val="0"/>
                <w:numId w:val="1"/>
              </w:numPr>
              <w:tabs>
                <w:tab w:val="left" w:pos="825"/>
              </w:tabs>
              <w:spacing w:before="2" w:line="254" w:lineRule="exact"/>
              <w:ind w:right="204" w:hanging="360"/>
              <w:rPr>
                <w:rFonts w:ascii="Symbol"/>
                <w:b/>
                <w:sz w:val="11"/>
              </w:rPr>
            </w:pPr>
            <w:r>
              <w:rPr>
                <w:b/>
                <w:spacing w:val="-3"/>
              </w:rPr>
              <w:t>To</w:t>
            </w:r>
            <w:r>
              <w:rPr>
                <w:b/>
                <w:spacing w:val="-6"/>
              </w:rPr>
              <w:t xml:space="preserve"> </w:t>
            </w:r>
            <w:r>
              <w:rPr>
                <w:b/>
              </w:rPr>
              <w:t>the</w:t>
            </w:r>
            <w:r>
              <w:rPr>
                <w:b/>
                <w:spacing w:val="-6"/>
              </w:rPr>
              <w:t xml:space="preserve"> </w:t>
            </w:r>
            <w:r>
              <w:rPr>
                <w:b/>
              </w:rPr>
              <w:t>best</w:t>
            </w:r>
            <w:r>
              <w:rPr>
                <w:b/>
                <w:spacing w:val="-5"/>
              </w:rPr>
              <w:t xml:space="preserve"> </w:t>
            </w:r>
            <w:r>
              <w:rPr>
                <w:b/>
              </w:rPr>
              <w:t>of</w:t>
            </w:r>
            <w:r>
              <w:rPr>
                <w:b/>
                <w:spacing w:val="-5"/>
              </w:rPr>
              <w:t xml:space="preserve"> </w:t>
            </w:r>
            <w:r>
              <w:rPr>
                <w:b/>
              </w:rPr>
              <w:t>my</w:t>
            </w:r>
            <w:r>
              <w:rPr>
                <w:b/>
                <w:spacing w:val="-13"/>
              </w:rPr>
              <w:t xml:space="preserve"> </w:t>
            </w:r>
            <w:r>
              <w:rPr>
                <w:b/>
              </w:rPr>
              <w:t>knowledge</w:t>
            </w:r>
            <w:r>
              <w:rPr>
                <w:b/>
                <w:spacing w:val="-6"/>
              </w:rPr>
              <w:t xml:space="preserve"> </w:t>
            </w:r>
            <w:r>
              <w:rPr>
                <w:b/>
              </w:rPr>
              <w:t>no</w:t>
            </w:r>
            <w:r>
              <w:rPr>
                <w:b/>
                <w:spacing w:val="-9"/>
              </w:rPr>
              <w:t xml:space="preserve"> </w:t>
            </w:r>
            <w:r>
              <w:rPr>
                <w:b/>
              </w:rPr>
              <w:t>part</w:t>
            </w:r>
            <w:r>
              <w:rPr>
                <w:b/>
                <w:spacing w:val="-5"/>
              </w:rPr>
              <w:t xml:space="preserve"> </w:t>
            </w:r>
            <w:r>
              <w:rPr>
                <w:b/>
              </w:rPr>
              <w:t>of</w:t>
            </w:r>
            <w:r>
              <w:rPr>
                <w:b/>
                <w:spacing w:val="-7"/>
              </w:rPr>
              <w:t xml:space="preserve"> </w:t>
            </w:r>
            <w:r>
              <w:rPr>
                <w:b/>
              </w:rPr>
              <w:t>these</w:t>
            </w:r>
            <w:r>
              <w:rPr>
                <w:b/>
                <w:spacing w:val="-8"/>
              </w:rPr>
              <w:t xml:space="preserve"> </w:t>
            </w:r>
            <w:r>
              <w:rPr>
                <w:b/>
              </w:rPr>
              <w:t>expenses</w:t>
            </w:r>
            <w:r>
              <w:rPr>
                <w:b/>
                <w:spacing w:val="-11"/>
              </w:rPr>
              <w:t xml:space="preserve"> </w:t>
            </w:r>
            <w:r>
              <w:rPr>
                <w:b/>
              </w:rPr>
              <w:t>will</w:t>
            </w:r>
            <w:r>
              <w:rPr>
                <w:b/>
                <w:spacing w:val="-5"/>
              </w:rPr>
              <w:t xml:space="preserve"> </w:t>
            </w:r>
            <w:r>
              <w:rPr>
                <w:b/>
              </w:rPr>
              <w:t>be</w:t>
            </w:r>
            <w:r>
              <w:rPr>
                <w:b/>
                <w:spacing w:val="-6"/>
              </w:rPr>
              <w:t xml:space="preserve"> </w:t>
            </w:r>
            <w:r>
              <w:rPr>
                <w:b/>
              </w:rPr>
              <w:t>voluntarily</w:t>
            </w:r>
            <w:r>
              <w:rPr>
                <w:b/>
                <w:spacing w:val="-13"/>
              </w:rPr>
              <w:t xml:space="preserve"> </w:t>
            </w:r>
            <w:r>
              <w:rPr>
                <w:b/>
              </w:rPr>
              <w:t>reimbursed</w:t>
            </w:r>
            <w:r>
              <w:rPr>
                <w:b/>
                <w:spacing w:val="-8"/>
              </w:rPr>
              <w:t xml:space="preserve"> </w:t>
            </w:r>
            <w:r>
              <w:rPr>
                <w:b/>
              </w:rPr>
              <w:t>to me</w:t>
            </w:r>
          </w:p>
        </w:tc>
      </w:tr>
      <w:tr w:rsidR="00135445" w14:paraId="5BA2DDDD" w14:textId="77777777">
        <w:trPr>
          <w:trHeight w:val="466"/>
        </w:trPr>
        <w:tc>
          <w:tcPr>
            <w:tcW w:w="2977" w:type="dxa"/>
            <w:tcBorders>
              <w:left w:val="single" w:sz="12" w:space="0" w:color="000000"/>
              <w:right w:val="single" w:sz="12" w:space="0" w:color="000000"/>
            </w:tcBorders>
            <w:shd w:val="clear" w:color="auto" w:fill="DBDBDB"/>
          </w:tcPr>
          <w:p w14:paraId="3770B39B" w14:textId="77777777" w:rsidR="00135445" w:rsidRDefault="00D57F64">
            <w:pPr>
              <w:pStyle w:val="TableParagraph"/>
              <w:spacing w:line="147" w:lineRule="exact"/>
              <w:ind w:left="105"/>
              <w:rPr>
                <w:b/>
                <w:sz w:val="14"/>
              </w:rPr>
            </w:pPr>
            <w:r>
              <w:rPr>
                <w:b/>
                <w:sz w:val="14"/>
              </w:rPr>
              <w:t>Signature of Trainer:</w:t>
            </w:r>
          </w:p>
          <w:p w14:paraId="79A724BC" w14:textId="77777777" w:rsidR="00135445" w:rsidRDefault="00D57F64">
            <w:pPr>
              <w:pStyle w:val="TableParagraph"/>
              <w:spacing w:line="160" w:lineRule="exact"/>
              <w:ind w:left="105"/>
              <w:rPr>
                <w:b/>
                <w:sz w:val="14"/>
              </w:rPr>
            </w:pPr>
            <w:r>
              <w:rPr>
                <w:b/>
                <w:sz w:val="14"/>
              </w:rPr>
              <w:t>(Mandatory prior to submission)</w:t>
            </w:r>
          </w:p>
        </w:tc>
        <w:tc>
          <w:tcPr>
            <w:tcW w:w="7228" w:type="dxa"/>
            <w:gridSpan w:val="4"/>
            <w:tcBorders>
              <w:left w:val="single" w:sz="12" w:space="0" w:color="000000"/>
              <w:right w:val="single" w:sz="12" w:space="0" w:color="000000"/>
            </w:tcBorders>
            <w:shd w:val="clear" w:color="auto" w:fill="DBDBDB"/>
          </w:tcPr>
          <w:p w14:paraId="1C3941ED" w14:textId="77777777" w:rsidR="00135445" w:rsidRDefault="00135445">
            <w:pPr>
              <w:pStyle w:val="TableParagraph"/>
              <w:rPr>
                <w:rFonts w:ascii="Times New Roman"/>
                <w:sz w:val="16"/>
              </w:rPr>
            </w:pPr>
          </w:p>
        </w:tc>
      </w:tr>
      <w:tr w:rsidR="00135445" w14:paraId="4D935177" w14:textId="77777777">
        <w:trPr>
          <w:trHeight w:val="470"/>
        </w:trPr>
        <w:tc>
          <w:tcPr>
            <w:tcW w:w="2977" w:type="dxa"/>
            <w:tcBorders>
              <w:left w:val="single" w:sz="12" w:space="0" w:color="000000"/>
              <w:right w:val="single" w:sz="12" w:space="0" w:color="000000"/>
            </w:tcBorders>
            <w:shd w:val="clear" w:color="auto" w:fill="DBDBDB"/>
          </w:tcPr>
          <w:p w14:paraId="12264D0A" w14:textId="77777777" w:rsidR="00135445" w:rsidRDefault="00D57F64">
            <w:pPr>
              <w:pStyle w:val="TableParagraph"/>
              <w:spacing w:line="148" w:lineRule="exact"/>
              <w:ind w:left="105"/>
              <w:rPr>
                <w:b/>
                <w:sz w:val="14"/>
              </w:rPr>
            </w:pPr>
            <w:r>
              <w:rPr>
                <w:b/>
                <w:sz w:val="14"/>
              </w:rPr>
              <w:t>Signature of Trainee:</w:t>
            </w:r>
          </w:p>
        </w:tc>
        <w:tc>
          <w:tcPr>
            <w:tcW w:w="4049" w:type="dxa"/>
            <w:tcBorders>
              <w:left w:val="single" w:sz="12" w:space="0" w:color="000000"/>
              <w:right w:val="single" w:sz="6" w:space="0" w:color="000000"/>
            </w:tcBorders>
            <w:shd w:val="clear" w:color="auto" w:fill="DBDBDB"/>
          </w:tcPr>
          <w:p w14:paraId="626645BB" w14:textId="77777777" w:rsidR="00135445" w:rsidRDefault="00135445">
            <w:pPr>
              <w:pStyle w:val="TableParagraph"/>
              <w:rPr>
                <w:rFonts w:ascii="Times New Roman"/>
                <w:sz w:val="16"/>
              </w:rPr>
            </w:pPr>
          </w:p>
        </w:tc>
        <w:tc>
          <w:tcPr>
            <w:tcW w:w="3179" w:type="dxa"/>
            <w:gridSpan w:val="3"/>
            <w:tcBorders>
              <w:left w:val="single" w:sz="6" w:space="0" w:color="000000"/>
              <w:right w:val="single" w:sz="12" w:space="0" w:color="000000"/>
            </w:tcBorders>
            <w:shd w:val="clear" w:color="auto" w:fill="DBDBDB"/>
          </w:tcPr>
          <w:p w14:paraId="088E139E" w14:textId="77777777" w:rsidR="00135445" w:rsidRDefault="00D57F64">
            <w:pPr>
              <w:pStyle w:val="TableParagraph"/>
              <w:spacing w:line="148" w:lineRule="exact"/>
              <w:ind w:left="111"/>
              <w:rPr>
                <w:b/>
                <w:sz w:val="14"/>
              </w:rPr>
            </w:pPr>
            <w:r>
              <w:rPr>
                <w:b/>
                <w:sz w:val="14"/>
              </w:rPr>
              <w:t>SpR year:</w:t>
            </w:r>
          </w:p>
        </w:tc>
      </w:tr>
      <w:tr w:rsidR="00135445" w14:paraId="4DFCBCEE" w14:textId="77777777">
        <w:trPr>
          <w:trHeight w:val="472"/>
        </w:trPr>
        <w:tc>
          <w:tcPr>
            <w:tcW w:w="2977" w:type="dxa"/>
            <w:tcBorders>
              <w:left w:val="single" w:sz="12" w:space="0" w:color="000000"/>
              <w:bottom w:val="single" w:sz="12" w:space="0" w:color="000000"/>
              <w:right w:val="single" w:sz="12" w:space="0" w:color="000000"/>
            </w:tcBorders>
            <w:shd w:val="clear" w:color="auto" w:fill="DBDBDB"/>
          </w:tcPr>
          <w:p w14:paraId="27A91D7F" w14:textId="77777777" w:rsidR="00135445" w:rsidRDefault="00D57F64">
            <w:pPr>
              <w:pStyle w:val="TableParagraph"/>
              <w:spacing w:line="145" w:lineRule="exact"/>
              <w:ind w:left="105"/>
              <w:rPr>
                <w:b/>
                <w:sz w:val="14"/>
              </w:rPr>
            </w:pPr>
            <w:r>
              <w:rPr>
                <w:b/>
                <w:sz w:val="14"/>
              </w:rPr>
              <w:t>Date:</w:t>
            </w:r>
          </w:p>
        </w:tc>
        <w:tc>
          <w:tcPr>
            <w:tcW w:w="7228" w:type="dxa"/>
            <w:gridSpan w:val="4"/>
            <w:tcBorders>
              <w:left w:val="single" w:sz="12" w:space="0" w:color="000000"/>
              <w:bottom w:val="single" w:sz="12" w:space="0" w:color="000000"/>
              <w:right w:val="single" w:sz="12" w:space="0" w:color="000000"/>
            </w:tcBorders>
            <w:shd w:val="clear" w:color="auto" w:fill="DBDBDB"/>
          </w:tcPr>
          <w:p w14:paraId="1DDD4DC2" w14:textId="77777777" w:rsidR="00135445" w:rsidRDefault="00135445">
            <w:pPr>
              <w:pStyle w:val="TableParagraph"/>
              <w:rPr>
                <w:rFonts w:ascii="Times New Roman"/>
                <w:sz w:val="16"/>
              </w:rPr>
            </w:pPr>
          </w:p>
        </w:tc>
      </w:tr>
    </w:tbl>
    <w:p w14:paraId="73E8CBCD" w14:textId="77777777" w:rsidR="00135445" w:rsidRDefault="00135445">
      <w:pPr>
        <w:pStyle w:val="BodyText"/>
        <w:spacing w:before="7"/>
        <w:rPr>
          <w:rFonts w:ascii="Times New Roman"/>
          <w:sz w:val="13"/>
        </w:rPr>
      </w:pPr>
    </w:p>
    <w:p w14:paraId="44DF7367" w14:textId="77777777" w:rsidR="00135445" w:rsidRDefault="00D57F64">
      <w:pPr>
        <w:ind w:left="860"/>
        <w:rPr>
          <w:rFonts w:ascii="Arial"/>
          <w:b/>
          <w:i/>
          <w:sz w:val="14"/>
        </w:rPr>
      </w:pPr>
      <w:r>
        <w:rPr>
          <w:rFonts w:ascii="Arial"/>
          <w:b/>
          <w:i/>
          <w:sz w:val="14"/>
        </w:rPr>
        <w:t>For Office use only:</w:t>
      </w:r>
    </w:p>
    <w:p w14:paraId="4B5B210A" w14:textId="77777777" w:rsidR="00135445" w:rsidRDefault="00D57F64">
      <w:pPr>
        <w:tabs>
          <w:tab w:val="left" w:pos="5042"/>
          <w:tab w:val="left" w:pos="8803"/>
        </w:tabs>
        <w:ind w:left="860"/>
        <w:rPr>
          <w:rFonts w:ascii="Arial"/>
          <w:b/>
          <w:i/>
          <w:sz w:val="14"/>
        </w:rPr>
      </w:pPr>
      <w:r>
        <w:rPr>
          <w:rFonts w:ascii="Arial"/>
          <w:b/>
          <w:i/>
          <w:sz w:val="14"/>
        </w:rPr>
        <w:t>Date</w:t>
      </w:r>
      <w:r>
        <w:rPr>
          <w:rFonts w:ascii="Arial"/>
          <w:b/>
          <w:i/>
          <w:spacing w:val="-10"/>
          <w:sz w:val="14"/>
        </w:rPr>
        <w:t xml:space="preserve"> </w:t>
      </w:r>
      <w:r>
        <w:rPr>
          <w:rFonts w:ascii="Arial"/>
          <w:b/>
          <w:i/>
          <w:sz w:val="14"/>
        </w:rPr>
        <w:t>of</w:t>
      </w:r>
      <w:r>
        <w:rPr>
          <w:rFonts w:ascii="Arial"/>
          <w:b/>
          <w:i/>
          <w:spacing w:val="-10"/>
          <w:sz w:val="14"/>
        </w:rPr>
        <w:t xml:space="preserve"> </w:t>
      </w:r>
      <w:r>
        <w:rPr>
          <w:rFonts w:ascii="Arial"/>
          <w:b/>
          <w:i/>
          <w:sz w:val="14"/>
        </w:rPr>
        <w:t>receipt</w:t>
      </w:r>
      <w:r>
        <w:rPr>
          <w:rFonts w:ascii="Arial"/>
          <w:b/>
          <w:i/>
          <w:spacing w:val="-5"/>
          <w:sz w:val="14"/>
        </w:rPr>
        <w:t xml:space="preserve"> </w:t>
      </w:r>
      <w:r>
        <w:rPr>
          <w:rFonts w:ascii="Arial"/>
          <w:b/>
          <w:i/>
          <w:sz w:val="14"/>
        </w:rPr>
        <w:t>of</w:t>
      </w:r>
      <w:r>
        <w:rPr>
          <w:rFonts w:ascii="Arial"/>
          <w:b/>
          <w:i/>
          <w:spacing w:val="-10"/>
          <w:sz w:val="14"/>
        </w:rPr>
        <w:t xml:space="preserve"> </w:t>
      </w:r>
      <w:r>
        <w:rPr>
          <w:rFonts w:ascii="Arial"/>
          <w:b/>
          <w:i/>
          <w:sz w:val="14"/>
        </w:rPr>
        <w:t>application</w:t>
      </w:r>
      <w:r>
        <w:rPr>
          <w:rFonts w:ascii="Arial"/>
          <w:b/>
          <w:i/>
          <w:spacing w:val="-10"/>
          <w:sz w:val="14"/>
        </w:rPr>
        <w:t xml:space="preserve"> </w:t>
      </w:r>
      <w:r>
        <w:rPr>
          <w:rFonts w:ascii="Arial"/>
          <w:b/>
          <w:i/>
          <w:sz w:val="14"/>
        </w:rPr>
        <w:t>form:</w:t>
      </w:r>
      <w:r>
        <w:rPr>
          <w:rFonts w:ascii="Arial"/>
          <w:b/>
          <w:i/>
          <w:sz w:val="14"/>
          <w:u w:val="single"/>
        </w:rPr>
        <w:t xml:space="preserve"> </w:t>
      </w:r>
      <w:r>
        <w:rPr>
          <w:rFonts w:ascii="Arial"/>
          <w:b/>
          <w:i/>
          <w:sz w:val="14"/>
          <w:u w:val="single"/>
        </w:rPr>
        <w:tab/>
      </w:r>
      <w:r>
        <w:rPr>
          <w:rFonts w:ascii="Arial"/>
          <w:b/>
          <w:i/>
          <w:sz w:val="14"/>
        </w:rPr>
        <w:t>_ Date of</w:t>
      </w:r>
      <w:r>
        <w:rPr>
          <w:rFonts w:ascii="Arial"/>
          <w:b/>
          <w:i/>
          <w:spacing w:val="-12"/>
          <w:sz w:val="14"/>
        </w:rPr>
        <w:t xml:space="preserve"> </w:t>
      </w:r>
      <w:r>
        <w:rPr>
          <w:rFonts w:ascii="Arial"/>
          <w:b/>
          <w:i/>
          <w:sz w:val="14"/>
        </w:rPr>
        <w:t>payment:</w:t>
      </w:r>
      <w:r>
        <w:rPr>
          <w:rFonts w:ascii="Arial"/>
          <w:b/>
          <w:i/>
          <w:w w:val="99"/>
          <w:sz w:val="14"/>
          <w:u w:val="single"/>
        </w:rPr>
        <w:t xml:space="preserve"> </w:t>
      </w:r>
      <w:r>
        <w:rPr>
          <w:rFonts w:ascii="Arial"/>
          <w:b/>
          <w:i/>
          <w:sz w:val="14"/>
          <w:u w:val="single"/>
        </w:rPr>
        <w:tab/>
      </w:r>
    </w:p>
    <w:p w14:paraId="020F68AF" w14:textId="77777777" w:rsidR="00135445" w:rsidRDefault="00135445">
      <w:pPr>
        <w:pStyle w:val="BodyText"/>
        <w:rPr>
          <w:rFonts w:ascii="Arial"/>
          <w:b/>
          <w:i/>
          <w:sz w:val="20"/>
        </w:rPr>
      </w:pPr>
    </w:p>
    <w:p w14:paraId="242FB234" w14:textId="77777777" w:rsidR="00135445" w:rsidRDefault="00135445">
      <w:pPr>
        <w:pStyle w:val="BodyText"/>
        <w:spacing w:before="4"/>
        <w:rPr>
          <w:rFonts w:ascii="Arial"/>
          <w:b/>
          <w:i/>
          <w:sz w:val="19"/>
        </w:rPr>
      </w:pPr>
    </w:p>
    <w:p w14:paraId="54D44A4F" w14:textId="77777777" w:rsidR="00135445" w:rsidRDefault="00D57F64">
      <w:pPr>
        <w:ind w:left="2551" w:right="2423"/>
        <w:jc w:val="center"/>
        <w:rPr>
          <w:rFonts w:ascii="Tahoma"/>
          <w:b/>
          <w:sz w:val="17"/>
        </w:rPr>
      </w:pPr>
      <w:r>
        <w:rPr>
          <w:rFonts w:ascii="Tahoma"/>
          <w:b/>
          <w:sz w:val="17"/>
        </w:rPr>
        <w:t>RETURN COMPLETED FORM TO POSTGRADUATE TRAINING BODY</w:t>
      </w:r>
    </w:p>
    <w:p w14:paraId="6F33AC3C" w14:textId="77777777" w:rsidR="00135445" w:rsidRDefault="00D57F64">
      <w:pPr>
        <w:spacing w:before="137"/>
        <w:ind w:left="2551" w:right="2423"/>
        <w:jc w:val="center"/>
        <w:rPr>
          <w:rFonts w:ascii="Tahoma"/>
          <w:i/>
          <w:sz w:val="14"/>
        </w:rPr>
      </w:pPr>
      <w:r>
        <w:rPr>
          <w:rFonts w:ascii="Tahoma"/>
          <w:i/>
          <w:color w:val="009999"/>
          <w:sz w:val="14"/>
        </w:rPr>
        <w:t>RECEIPTS AND CERTIFICATE OF ATTENDANCE MUST BE SUBMITTED WITH FORM</w:t>
      </w:r>
    </w:p>
    <w:p w14:paraId="2C637D73" w14:textId="77777777" w:rsidR="00135445" w:rsidRDefault="00135445">
      <w:pPr>
        <w:jc w:val="center"/>
        <w:rPr>
          <w:rFonts w:ascii="Tahoma"/>
          <w:sz w:val="14"/>
        </w:rPr>
        <w:sectPr w:rsidR="00135445">
          <w:type w:val="continuous"/>
          <w:pgSz w:w="11920" w:h="16850"/>
          <w:pgMar w:top="260" w:right="380" w:bottom="280" w:left="940" w:header="720" w:footer="720" w:gutter="0"/>
          <w:cols w:space="720"/>
        </w:sectPr>
      </w:pPr>
    </w:p>
    <w:p w14:paraId="7FD05DCB" w14:textId="77777777" w:rsidR="00135445" w:rsidRDefault="00D57F64">
      <w:pPr>
        <w:spacing w:before="83"/>
        <w:ind w:right="727"/>
        <w:jc w:val="right"/>
        <w:rPr>
          <w:rFonts w:ascii="Tahoma"/>
          <w:b/>
          <w:sz w:val="14"/>
        </w:rPr>
      </w:pPr>
      <w:r>
        <w:rPr>
          <w:rFonts w:ascii="Tahoma"/>
          <w:sz w:val="14"/>
        </w:rPr>
        <w:lastRenderedPageBreak/>
        <w:t xml:space="preserve">Page </w:t>
      </w:r>
      <w:r>
        <w:rPr>
          <w:rFonts w:ascii="Tahoma"/>
          <w:b/>
          <w:sz w:val="14"/>
        </w:rPr>
        <w:t xml:space="preserve">2 </w:t>
      </w:r>
      <w:r>
        <w:rPr>
          <w:rFonts w:ascii="Tahoma"/>
          <w:sz w:val="14"/>
        </w:rPr>
        <w:t xml:space="preserve">of </w:t>
      </w:r>
      <w:r>
        <w:rPr>
          <w:rFonts w:ascii="Tahoma"/>
          <w:b/>
          <w:sz w:val="14"/>
        </w:rPr>
        <w:t>2</w:t>
      </w:r>
    </w:p>
    <w:p w14:paraId="77AB3DB6" w14:textId="77777777" w:rsidR="00135445" w:rsidRDefault="00135445">
      <w:pPr>
        <w:pStyle w:val="BodyText"/>
        <w:spacing w:before="7"/>
        <w:rPr>
          <w:rFonts w:ascii="Tahoma"/>
          <w:b/>
          <w:sz w:val="29"/>
        </w:rPr>
      </w:pPr>
    </w:p>
    <w:p w14:paraId="7F6B70D1" w14:textId="77777777" w:rsidR="00135445" w:rsidRDefault="00D57F64">
      <w:pPr>
        <w:spacing w:before="59"/>
        <w:ind w:left="152"/>
        <w:rPr>
          <w:b/>
          <w:sz w:val="20"/>
        </w:rPr>
      </w:pPr>
      <w:r>
        <w:rPr>
          <w:b/>
          <w:sz w:val="20"/>
        </w:rPr>
        <w:t>Notes:</w:t>
      </w:r>
    </w:p>
    <w:p w14:paraId="57D3EBF3" w14:textId="77777777" w:rsidR="00135445" w:rsidRDefault="00135445">
      <w:pPr>
        <w:pStyle w:val="BodyText"/>
        <w:spacing w:before="12"/>
        <w:rPr>
          <w:b/>
        </w:rPr>
      </w:pPr>
    </w:p>
    <w:p w14:paraId="780FA403" w14:textId="5EFCDADA" w:rsidR="00135445" w:rsidRDefault="00D57F64">
      <w:pPr>
        <w:pStyle w:val="BodyText"/>
        <w:ind w:left="153" w:hanging="2"/>
      </w:pPr>
      <w:r>
        <w:t>Prior to submitting a reimbursement form, applicants are advised to read “Specialist Training Fund for Higher Specialist Trainees – Guidance Document for Trainees, Training Body Personn</w:t>
      </w:r>
      <w:r w:rsidR="003B1137">
        <w:t>el and Employers – July 202</w:t>
      </w:r>
      <w:r w:rsidR="0073009D">
        <w:t>2</w:t>
      </w:r>
      <w:r w:rsidR="003B1137">
        <w:t>/2</w:t>
      </w:r>
      <w:r w:rsidR="0073009D">
        <w:t>3</w:t>
      </w:r>
    </w:p>
    <w:p w14:paraId="0B140606" w14:textId="77777777" w:rsidR="00135445" w:rsidRDefault="00135445">
      <w:pPr>
        <w:pStyle w:val="BodyText"/>
        <w:spacing w:before="9"/>
      </w:pPr>
    </w:p>
    <w:p w14:paraId="1A37BC45" w14:textId="77777777" w:rsidR="00135445" w:rsidRDefault="00D57F64">
      <w:pPr>
        <w:pStyle w:val="Heading1"/>
      </w:pPr>
      <w:bookmarkStart w:id="1" w:name="The_Specialist_Training_Fund_is_availabl"/>
      <w:bookmarkEnd w:id="1"/>
      <w:r>
        <w:t>The Specialist Training Fund is available to:</w:t>
      </w:r>
    </w:p>
    <w:p w14:paraId="673E5D5C" w14:textId="77777777" w:rsidR="00135445" w:rsidRDefault="00D57F64">
      <w:pPr>
        <w:pStyle w:val="ListParagraph"/>
        <w:numPr>
          <w:ilvl w:val="0"/>
          <w:numId w:val="2"/>
        </w:numPr>
        <w:tabs>
          <w:tab w:val="left" w:pos="871"/>
          <w:tab w:val="left" w:pos="873"/>
        </w:tabs>
        <w:spacing w:before="10"/>
        <w:ind w:right="368"/>
        <w:rPr>
          <w:sz w:val="16"/>
        </w:rPr>
      </w:pPr>
      <w:r>
        <w:rPr>
          <w:sz w:val="16"/>
        </w:rPr>
        <w:t>SpRs/SRs/ST3-8 and 3</w:t>
      </w:r>
      <w:r>
        <w:rPr>
          <w:sz w:val="16"/>
          <w:vertAlign w:val="superscript"/>
        </w:rPr>
        <w:t>rd</w:t>
      </w:r>
      <w:r>
        <w:rPr>
          <w:sz w:val="16"/>
        </w:rPr>
        <w:t>/4</w:t>
      </w:r>
      <w:r>
        <w:rPr>
          <w:sz w:val="16"/>
          <w:vertAlign w:val="superscript"/>
        </w:rPr>
        <w:t>th</w:t>
      </w:r>
      <w:r>
        <w:rPr>
          <w:sz w:val="16"/>
        </w:rPr>
        <w:t xml:space="preserve"> year GP trainees who are actively participating in a higher specialist training programme </w:t>
      </w:r>
      <w:r>
        <w:rPr>
          <w:sz w:val="16"/>
          <w:u w:val="single"/>
        </w:rPr>
        <w:t>and</w:t>
      </w:r>
      <w:r>
        <w:rPr>
          <w:sz w:val="16"/>
        </w:rPr>
        <w:t xml:space="preserve"> who hold an NCHD Contract</w:t>
      </w:r>
      <w:r>
        <w:rPr>
          <w:spacing w:val="-5"/>
          <w:sz w:val="16"/>
        </w:rPr>
        <w:t xml:space="preserve"> </w:t>
      </w:r>
      <w:r>
        <w:rPr>
          <w:sz w:val="16"/>
        </w:rPr>
        <w:t>2010</w:t>
      </w:r>
    </w:p>
    <w:p w14:paraId="5E907866" w14:textId="77777777" w:rsidR="00135445" w:rsidRDefault="00D57F64">
      <w:pPr>
        <w:pStyle w:val="ListParagraph"/>
        <w:numPr>
          <w:ilvl w:val="0"/>
          <w:numId w:val="2"/>
        </w:numPr>
        <w:tabs>
          <w:tab w:val="left" w:pos="871"/>
          <w:tab w:val="left" w:pos="873"/>
        </w:tabs>
        <w:ind w:right="363"/>
        <w:rPr>
          <w:sz w:val="16"/>
        </w:rPr>
      </w:pPr>
      <w:r>
        <w:rPr>
          <w:sz w:val="16"/>
        </w:rPr>
        <w:t>SpRs/SRs/ST3-8 and 3</w:t>
      </w:r>
      <w:r>
        <w:rPr>
          <w:sz w:val="16"/>
          <w:vertAlign w:val="superscript"/>
        </w:rPr>
        <w:t>rd</w:t>
      </w:r>
      <w:r>
        <w:rPr>
          <w:sz w:val="16"/>
        </w:rPr>
        <w:t>/4</w:t>
      </w:r>
      <w:r>
        <w:rPr>
          <w:sz w:val="16"/>
          <w:vertAlign w:val="superscript"/>
        </w:rPr>
        <w:t>th</w:t>
      </w:r>
      <w:r>
        <w:rPr>
          <w:sz w:val="16"/>
        </w:rPr>
        <w:t xml:space="preserve"> year GP trainees who are on the HSE-supported Dr. Richard Steevens’ Scholarship and HSE-HRB supported National SpR/SR Academic Fellowship</w:t>
      </w:r>
      <w:r>
        <w:rPr>
          <w:spacing w:val="-19"/>
          <w:sz w:val="16"/>
        </w:rPr>
        <w:t xml:space="preserve"> </w:t>
      </w:r>
      <w:r>
        <w:rPr>
          <w:sz w:val="16"/>
        </w:rPr>
        <w:t>Programme</w:t>
      </w:r>
    </w:p>
    <w:p w14:paraId="6767C30F" w14:textId="77777777" w:rsidR="00135445" w:rsidRDefault="00135445">
      <w:pPr>
        <w:pStyle w:val="BodyText"/>
        <w:spacing w:before="8"/>
        <w:rPr>
          <w:sz w:val="15"/>
        </w:rPr>
      </w:pPr>
    </w:p>
    <w:p w14:paraId="12B306C5" w14:textId="27D96D9E" w:rsidR="00135445" w:rsidRDefault="00D57F64">
      <w:pPr>
        <w:pStyle w:val="BodyText"/>
        <w:spacing w:before="1"/>
        <w:ind w:left="149" w:right="928"/>
      </w:pPr>
      <w:r>
        <w:t>Applicants can apply for funding in respect of financial liabilities incu</w:t>
      </w:r>
      <w:r w:rsidR="003B1137">
        <w:t>rred between the dates Monday, 1</w:t>
      </w:r>
      <w:r w:rsidR="0073009D">
        <w:t>1</w:t>
      </w:r>
      <w:r>
        <w:rPr>
          <w:vertAlign w:val="superscript"/>
        </w:rPr>
        <w:t>th</w:t>
      </w:r>
      <w:r w:rsidR="003B1137">
        <w:t xml:space="preserve"> July 202</w:t>
      </w:r>
      <w:r w:rsidR="0073009D">
        <w:t>2</w:t>
      </w:r>
      <w:r w:rsidR="003B1137">
        <w:t xml:space="preserve"> to </w:t>
      </w:r>
      <w:r w:rsidR="0073009D">
        <w:t>Sun</w:t>
      </w:r>
      <w:r w:rsidR="003B1137">
        <w:t>day</w:t>
      </w:r>
      <w:r w:rsidR="0073009D">
        <w:t xml:space="preserve"> 9</w:t>
      </w:r>
      <w:r>
        <w:rPr>
          <w:vertAlign w:val="superscript"/>
        </w:rPr>
        <w:t>th</w:t>
      </w:r>
      <w:r w:rsidR="003B1137">
        <w:t xml:space="preserve"> July 202</w:t>
      </w:r>
      <w:r w:rsidR="0073009D">
        <w:t>3</w:t>
      </w:r>
      <w:r>
        <w:t xml:space="preserve">. Applications received in relation </w:t>
      </w:r>
      <w:r w:rsidR="003B1137">
        <w:t>to expenses incurred prior to 1</w:t>
      </w:r>
      <w:r w:rsidR="0073009D">
        <w:t>1</w:t>
      </w:r>
      <w:r w:rsidR="003B1137">
        <w:t>th July 202</w:t>
      </w:r>
      <w:r w:rsidR="0073009D">
        <w:t>2</w:t>
      </w:r>
      <w:r>
        <w:t xml:space="preserve"> will not be considered.</w:t>
      </w:r>
    </w:p>
    <w:p w14:paraId="791771C1" w14:textId="77777777" w:rsidR="00135445" w:rsidRDefault="00135445">
      <w:pPr>
        <w:pStyle w:val="BodyText"/>
        <w:spacing w:before="2"/>
      </w:pPr>
    </w:p>
    <w:p w14:paraId="1373F02D" w14:textId="77777777" w:rsidR="00135445" w:rsidRDefault="00D57F64">
      <w:pPr>
        <w:ind w:left="149"/>
        <w:rPr>
          <w:i/>
          <w:sz w:val="16"/>
        </w:rPr>
      </w:pPr>
      <w:r>
        <w:rPr>
          <w:i/>
          <w:sz w:val="16"/>
        </w:rPr>
        <w:t>Please note this fund is not available during out of programme/research years</w:t>
      </w:r>
    </w:p>
    <w:p w14:paraId="61D1B9F3" w14:textId="77777777" w:rsidR="00135445" w:rsidRDefault="00135445">
      <w:pPr>
        <w:pStyle w:val="BodyText"/>
        <w:spacing w:before="3"/>
        <w:rPr>
          <w:i/>
        </w:rPr>
      </w:pPr>
    </w:p>
    <w:p w14:paraId="45D783AE" w14:textId="77777777" w:rsidR="00135445" w:rsidRDefault="00D57F64">
      <w:pPr>
        <w:pStyle w:val="Heading1"/>
        <w:spacing w:line="194" w:lineRule="exact"/>
        <w:ind w:left="149"/>
      </w:pPr>
      <w:bookmarkStart w:id="2" w:name="The_Specialist_Training_Fund_can_be_used"/>
      <w:bookmarkEnd w:id="2"/>
      <w:r>
        <w:t>The Specialist Training Fund can be used:</w:t>
      </w:r>
    </w:p>
    <w:p w14:paraId="77E39355" w14:textId="77777777" w:rsidR="00135445" w:rsidRDefault="00D57F64">
      <w:pPr>
        <w:pStyle w:val="ListParagraph"/>
        <w:numPr>
          <w:ilvl w:val="0"/>
          <w:numId w:val="2"/>
        </w:numPr>
        <w:tabs>
          <w:tab w:val="left" w:pos="871"/>
          <w:tab w:val="left" w:pos="872"/>
        </w:tabs>
        <w:spacing w:line="200" w:lineRule="exact"/>
        <w:ind w:left="871" w:hanging="362"/>
        <w:rPr>
          <w:sz w:val="16"/>
        </w:rPr>
      </w:pPr>
      <w:r>
        <w:rPr>
          <w:sz w:val="16"/>
        </w:rPr>
        <w:t>to</w:t>
      </w:r>
      <w:r>
        <w:rPr>
          <w:spacing w:val="-2"/>
          <w:sz w:val="16"/>
        </w:rPr>
        <w:t xml:space="preserve"> </w:t>
      </w:r>
      <w:r>
        <w:rPr>
          <w:sz w:val="16"/>
        </w:rPr>
        <w:t>support</w:t>
      </w:r>
      <w:r>
        <w:rPr>
          <w:spacing w:val="-3"/>
          <w:sz w:val="16"/>
        </w:rPr>
        <w:t xml:space="preserve"> </w:t>
      </w:r>
      <w:r>
        <w:rPr>
          <w:sz w:val="16"/>
        </w:rPr>
        <w:t>their</w:t>
      </w:r>
      <w:r>
        <w:rPr>
          <w:spacing w:val="-5"/>
          <w:sz w:val="16"/>
        </w:rPr>
        <w:t xml:space="preserve"> </w:t>
      </w:r>
      <w:r>
        <w:rPr>
          <w:sz w:val="16"/>
        </w:rPr>
        <w:t>participation</w:t>
      </w:r>
      <w:r>
        <w:rPr>
          <w:spacing w:val="-2"/>
          <w:sz w:val="16"/>
        </w:rPr>
        <w:t xml:space="preserve"> </w:t>
      </w:r>
      <w:r>
        <w:rPr>
          <w:sz w:val="16"/>
        </w:rPr>
        <w:t>in</w:t>
      </w:r>
      <w:r>
        <w:rPr>
          <w:spacing w:val="-2"/>
          <w:sz w:val="16"/>
        </w:rPr>
        <w:t xml:space="preserve"> </w:t>
      </w:r>
      <w:r>
        <w:rPr>
          <w:sz w:val="16"/>
        </w:rPr>
        <w:t>relevant</w:t>
      </w:r>
      <w:r>
        <w:rPr>
          <w:spacing w:val="-5"/>
          <w:sz w:val="16"/>
        </w:rPr>
        <w:t xml:space="preserve"> </w:t>
      </w:r>
      <w:r>
        <w:rPr>
          <w:sz w:val="16"/>
        </w:rPr>
        <w:t>educational</w:t>
      </w:r>
      <w:r>
        <w:rPr>
          <w:spacing w:val="-7"/>
          <w:sz w:val="16"/>
        </w:rPr>
        <w:t xml:space="preserve"> </w:t>
      </w:r>
      <w:r>
        <w:rPr>
          <w:sz w:val="16"/>
        </w:rPr>
        <w:t>and</w:t>
      </w:r>
      <w:r>
        <w:rPr>
          <w:spacing w:val="-5"/>
          <w:sz w:val="16"/>
        </w:rPr>
        <w:t xml:space="preserve"> </w:t>
      </w:r>
      <w:r>
        <w:rPr>
          <w:sz w:val="16"/>
        </w:rPr>
        <w:t>training</w:t>
      </w:r>
      <w:r>
        <w:rPr>
          <w:spacing w:val="-1"/>
          <w:sz w:val="16"/>
        </w:rPr>
        <w:t xml:space="preserve"> </w:t>
      </w:r>
      <w:r>
        <w:rPr>
          <w:sz w:val="16"/>
        </w:rPr>
        <w:t>events</w:t>
      </w:r>
    </w:p>
    <w:p w14:paraId="70981E02" w14:textId="77777777" w:rsidR="00135445" w:rsidRDefault="00D57F64">
      <w:pPr>
        <w:pStyle w:val="ListParagraph"/>
        <w:numPr>
          <w:ilvl w:val="0"/>
          <w:numId w:val="2"/>
        </w:numPr>
        <w:tabs>
          <w:tab w:val="left" w:pos="871"/>
          <w:tab w:val="left" w:pos="872"/>
        </w:tabs>
        <w:spacing w:line="202" w:lineRule="exact"/>
        <w:ind w:left="871" w:hanging="360"/>
        <w:rPr>
          <w:sz w:val="16"/>
        </w:rPr>
      </w:pPr>
      <w:r>
        <w:rPr>
          <w:sz w:val="16"/>
        </w:rPr>
        <w:t>to</w:t>
      </w:r>
      <w:r>
        <w:rPr>
          <w:spacing w:val="-3"/>
          <w:sz w:val="16"/>
        </w:rPr>
        <w:t xml:space="preserve"> </w:t>
      </w:r>
      <w:r>
        <w:rPr>
          <w:sz w:val="16"/>
        </w:rPr>
        <w:t>support</w:t>
      </w:r>
      <w:r>
        <w:rPr>
          <w:spacing w:val="-4"/>
          <w:sz w:val="16"/>
        </w:rPr>
        <w:t xml:space="preserve"> </w:t>
      </w:r>
      <w:r>
        <w:rPr>
          <w:sz w:val="16"/>
        </w:rPr>
        <w:t>the</w:t>
      </w:r>
      <w:r>
        <w:rPr>
          <w:spacing w:val="-6"/>
          <w:sz w:val="16"/>
        </w:rPr>
        <w:t xml:space="preserve"> </w:t>
      </w:r>
      <w:r>
        <w:rPr>
          <w:sz w:val="16"/>
        </w:rPr>
        <w:t>purchase</w:t>
      </w:r>
      <w:r>
        <w:rPr>
          <w:spacing w:val="-6"/>
          <w:sz w:val="16"/>
        </w:rPr>
        <w:t xml:space="preserve"> </w:t>
      </w:r>
      <w:r>
        <w:rPr>
          <w:sz w:val="16"/>
        </w:rPr>
        <w:t>of</w:t>
      </w:r>
      <w:r>
        <w:rPr>
          <w:spacing w:val="-3"/>
          <w:sz w:val="16"/>
        </w:rPr>
        <w:t xml:space="preserve"> </w:t>
      </w:r>
      <w:r>
        <w:rPr>
          <w:sz w:val="16"/>
        </w:rPr>
        <w:t>specialist</w:t>
      </w:r>
      <w:r>
        <w:rPr>
          <w:spacing w:val="-4"/>
          <w:sz w:val="16"/>
        </w:rPr>
        <w:t xml:space="preserve"> </w:t>
      </w:r>
      <w:r>
        <w:rPr>
          <w:sz w:val="16"/>
        </w:rPr>
        <w:t>medical</w:t>
      </w:r>
      <w:r>
        <w:rPr>
          <w:spacing w:val="-6"/>
          <w:sz w:val="16"/>
        </w:rPr>
        <w:t xml:space="preserve"> </w:t>
      </w:r>
      <w:r>
        <w:rPr>
          <w:sz w:val="16"/>
        </w:rPr>
        <w:t>equipment</w:t>
      </w:r>
      <w:r>
        <w:rPr>
          <w:spacing w:val="-6"/>
          <w:sz w:val="16"/>
        </w:rPr>
        <w:t xml:space="preserve"> </w:t>
      </w:r>
      <w:r>
        <w:rPr>
          <w:sz w:val="16"/>
        </w:rPr>
        <w:t>specifically</w:t>
      </w:r>
      <w:r>
        <w:rPr>
          <w:spacing w:val="-6"/>
          <w:sz w:val="16"/>
        </w:rPr>
        <w:t xml:space="preserve"> </w:t>
      </w:r>
      <w:r>
        <w:rPr>
          <w:sz w:val="16"/>
        </w:rPr>
        <w:t>required</w:t>
      </w:r>
      <w:r>
        <w:rPr>
          <w:spacing w:val="-3"/>
          <w:sz w:val="16"/>
        </w:rPr>
        <w:t xml:space="preserve"> </w:t>
      </w:r>
      <w:r>
        <w:rPr>
          <w:sz w:val="16"/>
        </w:rPr>
        <w:t>as</w:t>
      </w:r>
      <w:r>
        <w:rPr>
          <w:spacing w:val="-6"/>
          <w:sz w:val="16"/>
        </w:rPr>
        <w:t xml:space="preserve"> </w:t>
      </w:r>
      <w:r>
        <w:rPr>
          <w:sz w:val="16"/>
        </w:rPr>
        <w:t>part</w:t>
      </w:r>
      <w:r>
        <w:rPr>
          <w:spacing w:val="-6"/>
          <w:sz w:val="16"/>
        </w:rPr>
        <w:t xml:space="preserve"> </w:t>
      </w:r>
      <w:r>
        <w:rPr>
          <w:sz w:val="16"/>
        </w:rPr>
        <w:t>of</w:t>
      </w:r>
      <w:r>
        <w:rPr>
          <w:spacing w:val="-4"/>
          <w:sz w:val="16"/>
        </w:rPr>
        <w:t xml:space="preserve"> </w:t>
      </w:r>
      <w:r>
        <w:rPr>
          <w:sz w:val="16"/>
        </w:rPr>
        <w:t>their</w:t>
      </w:r>
      <w:r>
        <w:rPr>
          <w:spacing w:val="-6"/>
          <w:sz w:val="16"/>
        </w:rPr>
        <w:t xml:space="preserve"> </w:t>
      </w:r>
      <w:r>
        <w:rPr>
          <w:sz w:val="16"/>
        </w:rPr>
        <w:t>HST</w:t>
      </w:r>
      <w:r>
        <w:rPr>
          <w:spacing w:val="-2"/>
          <w:sz w:val="16"/>
        </w:rPr>
        <w:t xml:space="preserve"> </w:t>
      </w:r>
      <w:r>
        <w:rPr>
          <w:sz w:val="16"/>
        </w:rPr>
        <w:t>training</w:t>
      </w:r>
      <w:r>
        <w:rPr>
          <w:spacing w:val="-4"/>
          <w:sz w:val="16"/>
        </w:rPr>
        <w:t xml:space="preserve"> </w:t>
      </w:r>
      <w:r>
        <w:rPr>
          <w:sz w:val="16"/>
        </w:rPr>
        <w:t>programme</w:t>
      </w:r>
    </w:p>
    <w:p w14:paraId="16C435EE" w14:textId="77777777" w:rsidR="00135445" w:rsidRDefault="00D57F64">
      <w:pPr>
        <w:pStyle w:val="ListParagraph"/>
        <w:numPr>
          <w:ilvl w:val="0"/>
          <w:numId w:val="2"/>
        </w:numPr>
        <w:tabs>
          <w:tab w:val="left" w:pos="872"/>
          <w:tab w:val="left" w:pos="873"/>
        </w:tabs>
        <w:ind w:hanging="360"/>
        <w:rPr>
          <w:sz w:val="16"/>
        </w:rPr>
      </w:pPr>
      <w:r>
        <w:rPr>
          <w:spacing w:val="-3"/>
          <w:sz w:val="16"/>
        </w:rPr>
        <w:t>textbooks</w:t>
      </w:r>
    </w:p>
    <w:p w14:paraId="0055A10A" w14:textId="77777777" w:rsidR="00135445" w:rsidRDefault="00135445">
      <w:pPr>
        <w:pStyle w:val="BodyText"/>
        <w:spacing w:before="3"/>
      </w:pPr>
    </w:p>
    <w:p w14:paraId="700FAB3C" w14:textId="77777777" w:rsidR="00135445" w:rsidRDefault="00D57F64">
      <w:pPr>
        <w:pStyle w:val="Heading1"/>
        <w:spacing w:line="194" w:lineRule="exact"/>
      </w:pPr>
      <w:bookmarkStart w:id="3" w:name="The_Specialist_Training_Fund_cannot_be_u"/>
      <w:bookmarkEnd w:id="3"/>
      <w:r>
        <w:t xml:space="preserve">The Specialist Training Fund </w:t>
      </w:r>
      <w:r>
        <w:rPr>
          <w:u w:val="single"/>
        </w:rPr>
        <w:t>cannot</w:t>
      </w:r>
      <w:r>
        <w:t xml:space="preserve"> be used:</w:t>
      </w:r>
    </w:p>
    <w:p w14:paraId="24291C41" w14:textId="77777777" w:rsidR="00135445" w:rsidRDefault="00D57F64">
      <w:pPr>
        <w:pStyle w:val="ListParagraph"/>
        <w:numPr>
          <w:ilvl w:val="0"/>
          <w:numId w:val="2"/>
        </w:numPr>
        <w:tabs>
          <w:tab w:val="left" w:pos="871"/>
          <w:tab w:val="left" w:pos="873"/>
        </w:tabs>
        <w:ind w:left="871" w:right="844" w:hanging="359"/>
        <w:rPr>
          <w:sz w:val="16"/>
        </w:rPr>
      </w:pPr>
      <w:r>
        <w:rPr>
          <w:sz w:val="16"/>
        </w:rPr>
        <w:t>to further subsidise trainees in educational activities for which the HSE already has separate arrangements in place e.g. contribution toward</w:t>
      </w:r>
      <w:r>
        <w:rPr>
          <w:spacing w:val="-8"/>
          <w:sz w:val="16"/>
        </w:rPr>
        <w:t xml:space="preserve"> </w:t>
      </w:r>
      <w:r>
        <w:rPr>
          <w:sz w:val="16"/>
        </w:rPr>
        <w:t>defined</w:t>
      </w:r>
      <w:r>
        <w:rPr>
          <w:spacing w:val="-7"/>
          <w:sz w:val="16"/>
        </w:rPr>
        <w:t xml:space="preserve"> </w:t>
      </w:r>
      <w:r>
        <w:rPr>
          <w:sz w:val="16"/>
        </w:rPr>
        <w:t>examinations</w:t>
      </w:r>
      <w:r>
        <w:rPr>
          <w:spacing w:val="-8"/>
          <w:sz w:val="16"/>
        </w:rPr>
        <w:t xml:space="preserve"> </w:t>
      </w:r>
      <w:r>
        <w:rPr>
          <w:sz w:val="16"/>
        </w:rPr>
        <w:t>and</w:t>
      </w:r>
      <w:r>
        <w:rPr>
          <w:spacing w:val="-6"/>
          <w:sz w:val="16"/>
        </w:rPr>
        <w:t xml:space="preserve"> </w:t>
      </w:r>
      <w:r>
        <w:rPr>
          <w:sz w:val="16"/>
        </w:rPr>
        <w:t>clinical</w:t>
      </w:r>
      <w:r>
        <w:rPr>
          <w:spacing w:val="-8"/>
          <w:sz w:val="16"/>
        </w:rPr>
        <w:t xml:space="preserve"> </w:t>
      </w:r>
      <w:r>
        <w:rPr>
          <w:sz w:val="16"/>
        </w:rPr>
        <w:t>courses</w:t>
      </w:r>
      <w:r>
        <w:rPr>
          <w:spacing w:val="-6"/>
          <w:sz w:val="16"/>
        </w:rPr>
        <w:t xml:space="preserve"> </w:t>
      </w:r>
      <w:r>
        <w:rPr>
          <w:sz w:val="16"/>
        </w:rPr>
        <w:t>–</w:t>
      </w:r>
      <w:r>
        <w:rPr>
          <w:spacing w:val="-6"/>
          <w:sz w:val="16"/>
        </w:rPr>
        <w:t xml:space="preserve"> </w:t>
      </w:r>
      <w:r>
        <w:rPr>
          <w:sz w:val="16"/>
        </w:rPr>
        <w:t>see</w:t>
      </w:r>
      <w:r>
        <w:rPr>
          <w:spacing w:val="-6"/>
          <w:sz w:val="16"/>
        </w:rPr>
        <w:t xml:space="preserve"> </w:t>
      </w:r>
      <w:r>
        <w:rPr>
          <w:sz w:val="16"/>
        </w:rPr>
        <w:t>the</w:t>
      </w:r>
      <w:r>
        <w:rPr>
          <w:spacing w:val="-6"/>
          <w:sz w:val="16"/>
        </w:rPr>
        <w:t xml:space="preserve"> </w:t>
      </w:r>
      <w:r>
        <w:rPr>
          <w:sz w:val="16"/>
        </w:rPr>
        <w:t>NCHD</w:t>
      </w:r>
      <w:r>
        <w:rPr>
          <w:spacing w:val="-8"/>
          <w:sz w:val="16"/>
        </w:rPr>
        <w:t xml:space="preserve"> </w:t>
      </w:r>
      <w:r>
        <w:rPr>
          <w:sz w:val="16"/>
        </w:rPr>
        <w:t>Clinical</w:t>
      </w:r>
      <w:r>
        <w:rPr>
          <w:spacing w:val="-10"/>
          <w:sz w:val="16"/>
        </w:rPr>
        <w:t xml:space="preserve"> </w:t>
      </w:r>
      <w:r>
        <w:rPr>
          <w:sz w:val="16"/>
        </w:rPr>
        <w:t>Courses</w:t>
      </w:r>
      <w:r>
        <w:rPr>
          <w:spacing w:val="-7"/>
          <w:sz w:val="16"/>
        </w:rPr>
        <w:t xml:space="preserve"> </w:t>
      </w:r>
      <w:r>
        <w:rPr>
          <w:sz w:val="16"/>
        </w:rPr>
        <w:t>Refund</w:t>
      </w:r>
      <w:r>
        <w:rPr>
          <w:spacing w:val="-8"/>
          <w:sz w:val="16"/>
        </w:rPr>
        <w:t xml:space="preserve"> </w:t>
      </w:r>
      <w:r>
        <w:rPr>
          <w:sz w:val="16"/>
        </w:rPr>
        <w:t>Scheme</w:t>
      </w:r>
      <w:r>
        <w:rPr>
          <w:spacing w:val="-8"/>
          <w:sz w:val="16"/>
        </w:rPr>
        <w:t xml:space="preserve"> </w:t>
      </w:r>
      <w:r>
        <w:rPr>
          <w:sz w:val="16"/>
        </w:rPr>
        <w:t>document</w:t>
      </w:r>
      <w:r>
        <w:rPr>
          <w:spacing w:val="-8"/>
          <w:sz w:val="16"/>
        </w:rPr>
        <w:t xml:space="preserve"> </w:t>
      </w:r>
      <w:hyperlink r:id="rId10">
        <w:r>
          <w:rPr>
            <w:sz w:val="16"/>
          </w:rPr>
          <w:t>(www.hse.ie/doctors).</w:t>
        </w:r>
      </w:hyperlink>
    </w:p>
    <w:p w14:paraId="582DAA6D" w14:textId="77777777" w:rsidR="00135445" w:rsidRDefault="00D57F64">
      <w:pPr>
        <w:pStyle w:val="ListParagraph"/>
        <w:numPr>
          <w:ilvl w:val="0"/>
          <w:numId w:val="2"/>
        </w:numPr>
        <w:tabs>
          <w:tab w:val="left" w:pos="871"/>
          <w:tab w:val="left" w:pos="872"/>
        </w:tabs>
        <w:spacing w:before="3"/>
        <w:ind w:right="849" w:hanging="361"/>
        <w:rPr>
          <w:sz w:val="16"/>
        </w:rPr>
      </w:pPr>
      <w:r>
        <w:rPr>
          <w:sz w:val="16"/>
        </w:rPr>
        <w:t>to pay for or subsidise educational activities which are funded via the Agreements in place between the HSE and the individual training bodies regarding the provision of specialist medical</w:t>
      </w:r>
      <w:r>
        <w:rPr>
          <w:spacing w:val="-20"/>
          <w:sz w:val="16"/>
        </w:rPr>
        <w:t xml:space="preserve"> </w:t>
      </w:r>
      <w:r>
        <w:rPr>
          <w:sz w:val="16"/>
        </w:rPr>
        <w:t>training;</w:t>
      </w:r>
    </w:p>
    <w:p w14:paraId="6AEFF601" w14:textId="77777777" w:rsidR="00135445" w:rsidRDefault="00D57F64">
      <w:pPr>
        <w:pStyle w:val="ListParagraph"/>
        <w:numPr>
          <w:ilvl w:val="0"/>
          <w:numId w:val="2"/>
        </w:numPr>
        <w:tabs>
          <w:tab w:val="left" w:pos="872"/>
          <w:tab w:val="left" w:pos="873"/>
        </w:tabs>
        <w:spacing w:before="2" w:line="200" w:lineRule="exact"/>
        <w:ind w:hanging="360"/>
        <w:rPr>
          <w:sz w:val="16"/>
        </w:rPr>
      </w:pPr>
      <w:r>
        <w:rPr>
          <w:sz w:val="16"/>
        </w:rPr>
        <w:t>for</w:t>
      </w:r>
      <w:r>
        <w:rPr>
          <w:spacing w:val="-3"/>
          <w:sz w:val="16"/>
        </w:rPr>
        <w:t xml:space="preserve"> </w:t>
      </w:r>
      <w:r>
        <w:rPr>
          <w:sz w:val="16"/>
        </w:rPr>
        <w:t>the</w:t>
      </w:r>
      <w:r>
        <w:rPr>
          <w:spacing w:val="-2"/>
          <w:sz w:val="16"/>
        </w:rPr>
        <w:t xml:space="preserve"> </w:t>
      </w:r>
      <w:r>
        <w:rPr>
          <w:sz w:val="16"/>
        </w:rPr>
        <w:t>purchase</w:t>
      </w:r>
      <w:r>
        <w:rPr>
          <w:spacing w:val="-2"/>
          <w:sz w:val="16"/>
        </w:rPr>
        <w:t xml:space="preserve"> </w:t>
      </w:r>
      <w:r>
        <w:rPr>
          <w:sz w:val="16"/>
        </w:rPr>
        <w:t>of</w:t>
      </w:r>
      <w:r>
        <w:rPr>
          <w:spacing w:val="-5"/>
          <w:sz w:val="16"/>
        </w:rPr>
        <w:t xml:space="preserve"> </w:t>
      </w:r>
      <w:r>
        <w:rPr>
          <w:sz w:val="16"/>
        </w:rPr>
        <w:t>on-line</w:t>
      </w:r>
      <w:r>
        <w:rPr>
          <w:spacing w:val="-2"/>
          <w:sz w:val="16"/>
        </w:rPr>
        <w:t xml:space="preserve"> </w:t>
      </w:r>
      <w:r>
        <w:rPr>
          <w:sz w:val="16"/>
        </w:rPr>
        <w:t>resources,</w:t>
      </w:r>
      <w:r>
        <w:rPr>
          <w:spacing w:val="-3"/>
          <w:sz w:val="16"/>
        </w:rPr>
        <w:t xml:space="preserve"> </w:t>
      </w:r>
      <w:r>
        <w:rPr>
          <w:sz w:val="16"/>
        </w:rPr>
        <w:t>software,</w:t>
      </w:r>
      <w:r>
        <w:rPr>
          <w:spacing w:val="-1"/>
          <w:sz w:val="16"/>
        </w:rPr>
        <w:t xml:space="preserve"> </w:t>
      </w:r>
      <w:r>
        <w:rPr>
          <w:sz w:val="16"/>
        </w:rPr>
        <w:t>lap</w:t>
      </w:r>
      <w:r>
        <w:rPr>
          <w:spacing w:val="-5"/>
          <w:sz w:val="16"/>
        </w:rPr>
        <w:t xml:space="preserve"> </w:t>
      </w:r>
      <w:r>
        <w:rPr>
          <w:sz w:val="16"/>
        </w:rPr>
        <w:t>tops,</w:t>
      </w:r>
      <w:r>
        <w:rPr>
          <w:spacing w:val="-3"/>
          <w:sz w:val="16"/>
        </w:rPr>
        <w:t xml:space="preserve"> </w:t>
      </w:r>
      <w:r>
        <w:rPr>
          <w:sz w:val="16"/>
        </w:rPr>
        <w:t>palm pilots</w:t>
      </w:r>
      <w:r>
        <w:rPr>
          <w:spacing w:val="-5"/>
          <w:sz w:val="16"/>
        </w:rPr>
        <w:t xml:space="preserve"> </w:t>
      </w:r>
      <w:r>
        <w:rPr>
          <w:sz w:val="16"/>
        </w:rPr>
        <w:t>or</w:t>
      </w:r>
      <w:r>
        <w:rPr>
          <w:spacing w:val="-2"/>
          <w:sz w:val="16"/>
        </w:rPr>
        <w:t xml:space="preserve"> </w:t>
      </w:r>
      <w:r>
        <w:rPr>
          <w:sz w:val="16"/>
        </w:rPr>
        <w:t>any</w:t>
      </w:r>
      <w:r>
        <w:rPr>
          <w:spacing w:val="-2"/>
          <w:sz w:val="16"/>
        </w:rPr>
        <w:t xml:space="preserve"> </w:t>
      </w:r>
      <w:r>
        <w:rPr>
          <w:sz w:val="16"/>
        </w:rPr>
        <w:t>other</w:t>
      </w:r>
      <w:r>
        <w:rPr>
          <w:spacing w:val="-5"/>
          <w:sz w:val="16"/>
        </w:rPr>
        <w:t xml:space="preserve"> </w:t>
      </w:r>
      <w:r>
        <w:rPr>
          <w:sz w:val="16"/>
        </w:rPr>
        <w:t>hardware</w:t>
      </w:r>
      <w:r>
        <w:rPr>
          <w:spacing w:val="-2"/>
          <w:sz w:val="16"/>
        </w:rPr>
        <w:t xml:space="preserve"> </w:t>
      </w:r>
      <w:r>
        <w:rPr>
          <w:sz w:val="16"/>
        </w:rPr>
        <w:t>and</w:t>
      </w:r>
    </w:p>
    <w:p w14:paraId="12BD7F79" w14:textId="77777777" w:rsidR="00135445" w:rsidRDefault="00D57F64">
      <w:pPr>
        <w:pStyle w:val="ListParagraph"/>
        <w:numPr>
          <w:ilvl w:val="0"/>
          <w:numId w:val="2"/>
        </w:numPr>
        <w:tabs>
          <w:tab w:val="left" w:pos="872"/>
          <w:tab w:val="left" w:pos="873"/>
        </w:tabs>
        <w:spacing w:line="200" w:lineRule="exact"/>
        <w:ind w:hanging="360"/>
        <w:rPr>
          <w:sz w:val="16"/>
        </w:rPr>
      </w:pPr>
      <w:r>
        <w:rPr>
          <w:sz w:val="16"/>
        </w:rPr>
        <w:t>for</w:t>
      </w:r>
      <w:r>
        <w:rPr>
          <w:spacing w:val="-4"/>
          <w:sz w:val="16"/>
        </w:rPr>
        <w:t xml:space="preserve"> </w:t>
      </w:r>
      <w:r>
        <w:rPr>
          <w:sz w:val="16"/>
        </w:rPr>
        <w:t>programmes/training</w:t>
      </w:r>
      <w:r>
        <w:rPr>
          <w:spacing w:val="-4"/>
          <w:sz w:val="16"/>
        </w:rPr>
        <w:t xml:space="preserve"> </w:t>
      </w:r>
      <w:r>
        <w:rPr>
          <w:sz w:val="16"/>
        </w:rPr>
        <w:t>modules</w:t>
      </w:r>
      <w:r>
        <w:rPr>
          <w:spacing w:val="-3"/>
          <w:sz w:val="16"/>
        </w:rPr>
        <w:t xml:space="preserve"> </w:t>
      </w:r>
      <w:r>
        <w:rPr>
          <w:sz w:val="16"/>
        </w:rPr>
        <w:t>provided</w:t>
      </w:r>
      <w:r>
        <w:rPr>
          <w:spacing w:val="-6"/>
          <w:sz w:val="16"/>
        </w:rPr>
        <w:t xml:space="preserve"> </w:t>
      </w:r>
      <w:r>
        <w:rPr>
          <w:sz w:val="16"/>
        </w:rPr>
        <w:t>directly</w:t>
      </w:r>
      <w:r>
        <w:rPr>
          <w:spacing w:val="-6"/>
          <w:sz w:val="16"/>
        </w:rPr>
        <w:t xml:space="preserve"> </w:t>
      </w:r>
      <w:r>
        <w:rPr>
          <w:sz w:val="16"/>
        </w:rPr>
        <w:t>by</w:t>
      </w:r>
      <w:r>
        <w:rPr>
          <w:spacing w:val="-6"/>
          <w:sz w:val="16"/>
        </w:rPr>
        <w:t xml:space="preserve"> </w:t>
      </w:r>
      <w:r>
        <w:rPr>
          <w:sz w:val="16"/>
        </w:rPr>
        <w:t>local</w:t>
      </w:r>
      <w:r>
        <w:rPr>
          <w:spacing w:val="-6"/>
          <w:sz w:val="16"/>
        </w:rPr>
        <w:t xml:space="preserve"> </w:t>
      </w:r>
      <w:r>
        <w:rPr>
          <w:sz w:val="16"/>
        </w:rPr>
        <w:t>employers,</w:t>
      </w:r>
      <w:r>
        <w:rPr>
          <w:spacing w:val="-2"/>
          <w:sz w:val="16"/>
        </w:rPr>
        <w:t xml:space="preserve"> </w:t>
      </w:r>
      <w:r>
        <w:rPr>
          <w:sz w:val="16"/>
        </w:rPr>
        <w:t>for</w:t>
      </w:r>
      <w:r>
        <w:rPr>
          <w:spacing w:val="-6"/>
          <w:sz w:val="16"/>
        </w:rPr>
        <w:t xml:space="preserve"> </w:t>
      </w:r>
      <w:r>
        <w:rPr>
          <w:sz w:val="16"/>
        </w:rPr>
        <w:t>example</w:t>
      </w:r>
      <w:r>
        <w:rPr>
          <w:spacing w:val="-6"/>
          <w:sz w:val="16"/>
        </w:rPr>
        <w:t xml:space="preserve"> </w:t>
      </w:r>
      <w:r>
        <w:rPr>
          <w:sz w:val="16"/>
        </w:rPr>
        <w:t>Infection</w:t>
      </w:r>
      <w:r>
        <w:rPr>
          <w:spacing w:val="-3"/>
          <w:sz w:val="16"/>
        </w:rPr>
        <w:t xml:space="preserve"> </w:t>
      </w:r>
      <w:r>
        <w:rPr>
          <w:sz w:val="16"/>
        </w:rPr>
        <w:t>Control</w:t>
      </w:r>
      <w:r>
        <w:rPr>
          <w:spacing w:val="-4"/>
          <w:sz w:val="16"/>
        </w:rPr>
        <w:t xml:space="preserve"> </w:t>
      </w:r>
      <w:r>
        <w:rPr>
          <w:sz w:val="16"/>
        </w:rPr>
        <w:t>training</w:t>
      </w:r>
      <w:r>
        <w:rPr>
          <w:spacing w:val="-1"/>
          <w:sz w:val="16"/>
        </w:rPr>
        <w:t xml:space="preserve"> </w:t>
      </w:r>
      <w:r>
        <w:rPr>
          <w:sz w:val="16"/>
        </w:rPr>
        <w:t>courses</w:t>
      </w:r>
    </w:p>
    <w:p w14:paraId="0AD00938" w14:textId="77777777" w:rsidR="00135445" w:rsidRDefault="00135445">
      <w:pPr>
        <w:pStyle w:val="BodyText"/>
        <w:spacing w:before="5"/>
      </w:pPr>
    </w:p>
    <w:p w14:paraId="69FE6F06" w14:textId="77777777" w:rsidR="00135445" w:rsidRDefault="00D57F64">
      <w:pPr>
        <w:pStyle w:val="BodyText"/>
        <w:ind w:left="160" w:right="928"/>
      </w:pPr>
      <w:r>
        <w:t xml:space="preserve">Expense claims made for travel and subsistence will be considered in line with HSE Guidelines and will be reimbursed at public sector </w:t>
      </w:r>
      <w:r>
        <w:rPr>
          <w:spacing w:val="-2"/>
        </w:rPr>
        <w:t xml:space="preserve">rates. </w:t>
      </w:r>
      <w:r>
        <w:t>Claims for mileage expenses will only be approved where no suitable public transport (e.g. train or bus) is available or where public transport is available only at equal or greater expense.</w:t>
      </w:r>
    </w:p>
    <w:p w14:paraId="60F63688" w14:textId="77777777" w:rsidR="00135445" w:rsidRDefault="00135445">
      <w:pPr>
        <w:pStyle w:val="BodyText"/>
        <w:spacing w:before="1"/>
      </w:pPr>
    </w:p>
    <w:p w14:paraId="6096FB30" w14:textId="77777777" w:rsidR="00135445" w:rsidRDefault="00D57F64">
      <w:pPr>
        <w:pStyle w:val="Heading1"/>
        <w:spacing w:line="195" w:lineRule="exact"/>
        <w:ind w:left="160"/>
      </w:pPr>
      <w:bookmarkStart w:id="4" w:name="Audit"/>
      <w:bookmarkEnd w:id="4"/>
      <w:r>
        <w:t>Audit</w:t>
      </w:r>
    </w:p>
    <w:p w14:paraId="1B2F3CFA" w14:textId="77777777" w:rsidR="00135445" w:rsidRDefault="00D57F64">
      <w:pPr>
        <w:pStyle w:val="BodyText"/>
        <w:spacing w:line="195" w:lineRule="exact"/>
        <w:ind w:left="160"/>
      </w:pPr>
      <w:r>
        <w:t>A percentage of the claims made to the specialist training fund will be audited annually by the Forum of Postgraduate Training Bodies.</w:t>
      </w:r>
    </w:p>
    <w:p w14:paraId="7E4302CE" w14:textId="77777777" w:rsidR="00135445" w:rsidRDefault="00135445">
      <w:pPr>
        <w:pStyle w:val="BodyText"/>
        <w:spacing w:before="10"/>
        <w:rPr>
          <w:sz w:val="15"/>
        </w:rPr>
      </w:pPr>
    </w:p>
    <w:p w14:paraId="6BCF9DAE" w14:textId="77777777" w:rsidR="00135445" w:rsidRDefault="00D57F64">
      <w:pPr>
        <w:pStyle w:val="Heading1"/>
        <w:ind w:left="159"/>
      </w:pPr>
      <w:bookmarkStart w:id="5" w:name="Return_the_completed_form_to_your_postgr"/>
      <w:bookmarkEnd w:id="5"/>
      <w:r>
        <w:t>Return the completed form to your postgraduate medical training body.</w:t>
      </w:r>
    </w:p>
    <w:p w14:paraId="16E11E5D" w14:textId="77777777" w:rsidR="00135445" w:rsidRDefault="00135445">
      <w:pPr>
        <w:pStyle w:val="BodyText"/>
        <w:rPr>
          <w:b/>
        </w:rPr>
      </w:pPr>
    </w:p>
    <w:p w14:paraId="55569CE4" w14:textId="77777777" w:rsidR="00135445" w:rsidRDefault="00135445">
      <w:pPr>
        <w:pStyle w:val="BodyText"/>
        <w:rPr>
          <w:b/>
        </w:rPr>
      </w:pPr>
    </w:p>
    <w:p w14:paraId="76CDBF20" w14:textId="77777777" w:rsidR="00135445" w:rsidRDefault="00135445">
      <w:pPr>
        <w:pStyle w:val="BodyText"/>
        <w:rPr>
          <w:b/>
        </w:rPr>
      </w:pPr>
    </w:p>
    <w:p w14:paraId="4E2A28D5" w14:textId="77777777" w:rsidR="00135445" w:rsidRDefault="00135445">
      <w:pPr>
        <w:pStyle w:val="BodyText"/>
        <w:rPr>
          <w:b/>
        </w:rPr>
      </w:pPr>
    </w:p>
    <w:p w14:paraId="426D571C" w14:textId="77777777" w:rsidR="00135445" w:rsidRDefault="00135445">
      <w:pPr>
        <w:pStyle w:val="BodyText"/>
        <w:rPr>
          <w:b/>
        </w:rPr>
      </w:pPr>
    </w:p>
    <w:p w14:paraId="77B39DF1" w14:textId="77777777" w:rsidR="00135445" w:rsidRDefault="00135445">
      <w:pPr>
        <w:pStyle w:val="BodyText"/>
        <w:rPr>
          <w:b/>
        </w:rPr>
      </w:pPr>
    </w:p>
    <w:p w14:paraId="40BF1F69" w14:textId="77777777" w:rsidR="00135445" w:rsidRDefault="00135445">
      <w:pPr>
        <w:pStyle w:val="BodyText"/>
        <w:rPr>
          <w:b/>
        </w:rPr>
      </w:pPr>
    </w:p>
    <w:p w14:paraId="7F24D888" w14:textId="77777777" w:rsidR="00135445" w:rsidRDefault="00135445">
      <w:pPr>
        <w:pStyle w:val="BodyText"/>
        <w:rPr>
          <w:b/>
        </w:rPr>
      </w:pPr>
    </w:p>
    <w:p w14:paraId="4393CDFF" w14:textId="77777777" w:rsidR="00135445" w:rsidRDefault="00135445">
      <w:pPr>
        <w:pStyle w:val="BodyText"/>
        <w:rPr>
          <w:b/>
        </w:rPr>
      </w:pPr>
    </w:p>
    <w:p w14:paraId="18527B64" w14:textId="77777777" w:rsidR="00135445" w:rsidRDefault="00135445">
      <w:pPr>
        <w:pStyle w:val="BodyText"/>
        <w:rPr>
          <w:b/>
        </w:rPr>
      </w:pPr>
    </w:p>
    <w:p w14:paraId="2F54774F" w14:textId="77777777" w:rsidR="00135445" w:rsidRDefault="00135445">
      <w:pPr>
        <w:pStyle w:val="BodyText"/>
        <w:rPr>
          <w:b/>
        </w:rPr>
      </w:pPr>
    </w:p>
    <w:p w14:paraId="5671CC38" w14:textId="77777777" w:rsidR="00135445" w:rsidRDefault="00135445">
      <w:pPr>
        <w:pStyle w:val="BodyText"/>
        <w:rPr>
          <w:b/>
        </w:rPr>
      </w:pPr>
    </w:p>
    <w:p w14:paraId="66B454DC" w14:textId="77777777" w:rsidR="00135445" w:rsidRDefault="00135445">
      <w:pPr>
        <w:pStyle w:val="BodyText"/>
        <w:rPr>
          <w:b/>
        </w:rPr>
      </w:pPr>
    </w:p>
    <w:p w14:paraId="2F2877EE" w14:textId="77777777" w:rsidR="00135445" w:rsidRDefault="00135445">
      <w:pPr>
        <w:pStyle w:val="BodyText"/>
        <w:rPr>
          <w:b/>
        </w:rPr>
      </w:pPr>
    </w:p>
    <w:p w14:paraId="3E8DB08A" w14:textId="77777777" w:rsidR="00135445" w:rsidRDefault="00135445">
      <w:pPr>
        <w:pStyle w:val="BodyText"/>
        <w:rPr>
          <w:b/>
        </w:rPr>
      </w:pPr>
    </w:p>
    <w:p w14:paraId="5CBA781F" w14:textId="77777777" w:rsidR="00135445" w:rsidRDefault="00135445">
      <w:pPr>
        <w:pStyle w:val="BodyText"/>
        <w:rPr>
          <w:b/>
        </w:rPr>
      </w:pPr>
    </w:p>
    <w:p w14:paraId="789F1CDE" w14:textId="77777777" w:rsidR="00135445" w:rsidRDefault="00135445">
      <w:pPr>
        <w:pStyle w:val="BodyText"/>
        <w:rPr>
          <w:b/>
        </w:rPr>
      </w:pPr>
    </w:p>
    <w:p w14:paraId="0B23682A" w14:textId="77777777" w:rsidR="00135445" w:rsidRDefault="00135445">
      <w:pPr>
        <w:pStyle w:val="BodyText"/>
        <w:rPr>
          <w:b/>
        </w:rPr>
      </w:pPr>
    </w:p>
    <w:p w14:paraId="685FBBF1" w14:textId="77777777" w:rsidR="00135445" w:rsidRDefault="00135445">
      <w:pPr>
        <w:pStyle w:val="BodyText"/>
        <w:rPr>
          <w:b/>
        </w:rPr>
      </w:pPr>
    </w:p>
    <w:p w14:paraId="3BB9FE98" w14:textId="77777777" w:rsidR="00135445" w:rsidRDefault="00135445">
      <w:pPr>
        <w:pStyle w:val="BodyText"/>
        <w:rPr>
          <w:b/>
        </w:rPr>
      </w:pPr>
    </w:p>
    <w:p w14:paraId="6968D23A" w14:textId="77777777" w:rsidR="00135445" w:rsidRDefault="00135445">
      <w:pPr>
        <w:pStyle w:val="BodyText"/>
        <w:rPr>
          <w:b/>
        </w:rPr>
      </w:pPr>
    </w:p>
    <w:p w14:paraId="7555E012" w14:textId="77777777" w:rsidR="00135445" w:rsidRDefault="00135445">
      <w:pPr>
        <w:pStyle w:val="BodyText"/>
        <w:rPr>
          <w:b/>
        </w:rPr>
      </w:pPr>
    </w:p>
    <w:p w14:paraId="7A820D0B" w14:textId="77777777" w:rsidR="00135445" w:rsidRDefault="00135445">
      <w:pPr>
        <w:pStyle w:val="BodyText"/>
        <w:rPr>
          <w:b/>
        </w:rPr>
      </w:pPr>
    </w:p>
    <w:p w14:paraId="6A3B5E99" w14:textId="77777777" w:rsidR="00135445" w:rsidRDefault="00135445">
      <w:pPr>
        <w:pStyle w:val="BodyText"/>
        <w:rPr>
          <w:b/>
        </w:rPr>
      </w:pPr>
    </w:p>
    <w:p w14:paraId="02A8FA50" w14:textId="77777777" w:rsidR="00135445" w:rsidRDefault="00135445">
      <w:pPr>
        <w:pStyle w:val="BodyText"/>
        <w:rPr>
          <w:b/>
        </w:rPr>
      </w:pPr>
    </w:p>
    <w:p w14:paraId="279783AA" w14:textId="77777777" w:rsidR="00135445" w:rsidRDefault="00135445">
      <w:pPr>
        <w:pStyle w:val="BodyText"/>
        <w:rPr>
          <w:b/>
        </w:rPr>
      </w:pPr>
    </w:p>
    <w:p w14:paraId="7AA2D7DD" w14:textId="77777777" w:rsidR="00135445" w:rsidRDefault="00135445">
      <w:pPr>
        <w:pStyle w:val="BodyText"/>
        <w:rPr>
          <w:b/>
        </w:rPr>
      </w:pPr>
    </w:p>
    <w:p w14:paraId="54403896" w14:textId="77777777" w:rsidR="00135445" w:rsidRDefault="00135445">
      <w:pPr>
        <w:pStyle w:val="BodyText"/>
        <w:rPr>
          <w:b/>
        </w:rPr>
      </w:pPr>
    </w:p>
    <w:p w14:paraId="3EC7C3B6" w14:textId="77777777" w:rsidR="00135445" w:rsidRDefault="00135445">
      <w:pPr>
        <w:pStyle w:val="BodyText"/>
        <w:rPr>
          <w:b/>
        </w:rPr>
      </w:pPr>
    </w:p>
    <w:p w14:paraId="10ABE234" w14:textId="77777777" w:rsidR="00135445" w:rsidRDefault="00135445">
      <w:pPr>
        <w:pStyle w:val="BodyText"/>
        <w:rPr>
          <w:b/>
        </w:rPr>
      </w:pPr>
    </w:p>
    <w:p w14:paraId="2D11AA80" w14:textId="77777777" w:rsidR="00135445" w:rsidRDefault="00135445">
      <w:pPr>
        <w:pStyle w:val="BodyText"/>
        <w:rPr>
          <w:b/>
        </w:rPr>
      </w:pPr>
    </w:p>
    <w:p w14:paraId="19C6C087" w14:textId="77777777" w:rsidR="00135445" w:rsidRDefault="00135445">
      <w:pPr>
        <w:pStyle w:val="BodyText"/>
        <w:rPr>
          <w:b/>
        </w:rPr>
      </w:pPr>
    </w:p>
    <w:p w14:paraId="78D4AE37" w14:textId="77777777" w:rsidR="00135445" w:rsidRDefault="00135445">
      <w:pPr>
        <w:pStyle w:val="BodyText"/>
        <w:rPr>
          <w:b/>
        </w:rPr>
      </w:pPr>
    </w:p>
    <w:p w14:paraId="122C7682" w14:textId="77777777" w:rsidR="00135445" w:rsidRDefault="00135445">
      <w:pPr>
        <w:pStyle w:val="BodyText"/>
        <w:rPr>
          <w:b/>
        </w:rPr>
      </w:pPr>
    </w:p>
    <w:p w14:paraId="4ECB1CE3" w14:textId="77777777" w:rsidR="00135445" w:rsidRDefault="00135445">
      <w:pPr>
        <w:pStyle w:val="BodyText"/>
        <w:rPr>
          <w:b/>
        </w:rPr>
      </w:pPr>
    </w:p>
    <w:p w14:paraId="61200B20" w14:textId="77777777" w:rsidR="00135445" w:rsidRDefault="00135445">
      <w:pPr>
        <w:pStyle w:val="BodyText"/>
        <w:rPr>
          <w:b/>
        </w:rPr>
      </w:pPr>
    </w:p>
    <w:p w14:paraId="2557C296" w14:textId="77777777" w:rsidR="00135445" w:rsidRDefault="00135445">
      <w:pPr>
        <w:pStyle w:val="BodyText"/>
        <w:rPr>
          <w:b/>
        </w:rPr>
      </w:pPr>
    </w:p>
    <w:p w14:paraId="32D0C6EA" w14:textId="77777777" w:rsidR="00135445" w:rsidRDefault="00135445" w:rsidP="003B1137">
      <w:pPr>
        <w:spacing w:line="132" w:lineRule="exact"/>
        <w:ind w:right="721"/>
        <w:jc w:val="right"/>
        <w:rPr>
          <w:rFonts w:ascii="Tahoma"/>
          <w:sz w:val="11"/>
        </w:rPr>
      </w:pPr>
    </w:p>
    <w:sectPr w:rsidR="00135445">
      <w:pgSz w:w="11920" w:h="16850"/>
      <w:pgMar w:top="460" w:right="3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24B"/>
    <w:multiLevelType w:val="hybridMultilevel"/>
    <w:tmpl w:val="3A4E4A46"/>
    <w:lvl w:ilvl="0" w:tplc="B672BBB6">
      <w:numFmt w:val="bullet"/>
      <w:lvlText w:val=""/>
      <w:lvlJc w:val="left"/>
      <w:pPr>
        <w:ind w:left="825" w:hanging="363"/>
      </w:pPr>
      <w:rPr>
        <w:rFonts w:hint="default"/>
        <w:w w:val="100"/>
      </w:rPr>
    </w:lvl>
    <w:lvl w:ilvl="1" w:tplc="A6545AC8">
      <w:numFmt w:val="bullet"/>
      <w:lvlText w:val="•"/>
      <w:lvlJc w:val="left"/>
      <w:pPr>
        <w:ind w:left="1755" w:hanging="363"/>
      </w:pPr>
      <w:rPr>
        <w:rFonts w:hint="default"/>
      </w:rPr>
    </w:lvl>
    <w:lvl w:ilvl="2" w:tplc="13B0993C">
      <w:numFmt w:val="bullet"/>
      <w:lvlText w:val="•"/>
      <w:lvlJc w:val="left"/>
      <w:pPr>
        <w:ind w:left="2691" w:hanging="363"/>
      </w:pPr>
      <w:rPr>
        <w:rFonts w:hint="default"/>
      </w:rPr>
    </w:lvl>
    <w:lvl w:ilvl="3" w:tplc="2FB463B6">
      <w:numFmt w:val="bullet"/>
      <w:lvlText w:val="•"/>
      <w:lvlJc w:val="left"/>
      <w:pPr>
        <w:ind w:left="3626" w:hanging="363"/>
      </w:pPr>
      <w:rPr>
        <w:rFonts w:hint="default"/>
      </w:rPr>
    </w:lvl>
    <w:lvl w:ilvl="4" w:tplc="DC2C1F54">
      <w:numFmt w:val="bullet"/>
      <w:lvlText w:val="•"/>
      <w:lvlJc w:val="left"/>
      <w:pPr>
        <w:ind w:left="4562" w:hanging="363"/>
      </w:pPr>
      <w:rPr>
        <w:rFonts w:hint="default"/>
      </w:rPr>
    </w:lvl>
    <w:lvl w:ilvl="5" w:tplc="57ACC33A">
      <w:numFmt w:val="bullet"/>
      <w:lvlText w:val="•"/>
      <w:lvlJc w:val="left"/>
      <w:pPr>
        <w:ind w:left="5497" w:hanging="363"/>
      </w:pPr>
      <w:rPr>
        <w:rFonts w:hint="default"/>
      </w:rPr>
    </w:lvl>
    <w:lvl w:ilvl="6" w:tplc="0CE86DEC">
      <w:numFmt w:val="bullet"/>
      <w:lvlText w:val="•"/>
      <w:lvlJc w:val="left"/>
      <w:pPr>
        <w:ind w:left="6433" w:hanging="363"/>
      </w:pPr>
      <w:rPr>
        <w:rFonts w:hint="default"/>
      </w:rPr>
    </w:lvl>
    <w:lvl w:ilvl="7" w:tplc="53625556">
      <w:numFmt w:val="bullet"/>
      <w:lvlText w:val="•"/>
      <w:lvlJc w:val="left"/>
      <w:pPr>
        <w:ind w:left="7368" w:hanging="363"/>
      </w:pPr>
      <w:rPr>
        <w:rFonts w:hint="default"/>
      </w:rPr>
    </w:lvl>
    <w:lvl w:ilvl="8" w:tplc="2D9869FE">
      <w:numFmt w:val="bullet"/>
      <w:lvlText w:val="•"/>
      <w:lvlJc w:val="left"/>
      <w:pPr>
        <w:ind w:left="8304" w:hanging="363"/>
      </w:pPr>
      <w:rPr>
        <w:rFonts w:hint="default"/>
      </w:rPr>
    </w:lvl>
  </w:abstractNum>
  <w:abstractNum w:abstractNumId="1" w15:restartNumberingAfterBreak="0">
    <w:nsid w:val="61735585"/>
    <w:multiLevelType w:val="hybridMultilevel"/>
    <w:tmpl w:val="4E14C0AC"/>
    <w:lvl w:ilvl="0" w:tplc="1CD208F4">
      <w:numFmt w:val="bullet"/>
      <w:lvlText w:val=""/>
      <w:lvlJc w:val="left"/>
      <w:pPr>
        <w:ind w:left="872" w:hanging="363"/>
      </w:pPr>
      <w:rPr>
        <w:rFonts w:ascii="Symbol" w:eastAsia="Symbol" w:hAnsi="Symbol" w:cs="Symbol" w:hint="default"/>
        <w:w w:val="100"/>
        <w:sz w:val="16"/>
        <w:szCs w:val="16"/>
      </w:rPr>
    </w:lvl>
    <w:lvl w:ilvl="1" w:tplc="D57C86FE">
      <w:numFmt w:val="bullet"/>
      <w:lvlText w:val="•"/>
      <w:lvlJc w:val="left"/>
      <w:pPr>
        <w:ind w:left="1851" w:hanging="363"/>
      </w:pPr>
      <w:rPr>
        <w:rFonts w:hint="default"/>
      </w:rPr>
    </w:lvl>
    <w:lvl w:ilvl="2" w:tplc="363CEF42">
      <w:numFmt w:val="bullet"/>
      <w:lvlText w:val="•"/>
      <w:lvlJc w:val="left"/>
      <w:pPr>
        <w:ind w:left="2822" w:hanging="363"/>
      </w:pPr>
      <w:rPr>
        <w:rFonts w:hint="default"/>
      </w:rPr>
    </w:lvl>
    <w:lvl w:ilvl="3" w:tplc="3E8A863A">
      <w:numFmt w:val="bullet"/>
      <w:lvlText w:val="•"/>
      <w:lvlJc w:val="left"/>
      <w:pPr>
        <w:ind w:left="3793" w:hanging="363"/>
      </w:pPr>
      <w:rPr>
        <w:rFonts w:hint="default"/>
      </w:rPr>
    </w:lvl>
    <w:lvl w:ilvl="4" w:tplc="E43428E6">
      <w:numFmt w:val="bullet"/>
      <w:lvlText w:val="•"/>
      <w:lvlJc w:val="left"/>
      <w:pPr>
        <w:ind w:left="4764" w:hanging="363"/>
      </w:pPr>
      <w:rPr>
        <w:rFonts w:hint="default"/>
      </w:rPr>
    </w:lvl>
    <w:lvl w:ilvl="5" w:tplc="69F411DE">
      <w:numFmt w:val="bullet"/>
      <w:lvlText w:val="•"/>
      <w:lvlJc w:val="left"/>
      <w:pPr>
        <w:ind w:left="5735" w:hanging="363"/>
      </w:pPr>
      <w:rPr>
        <w:rFonts w:hint="default"/>
      </w:rPr>
    </w:lvl>
    <w:lvl w:ilvl="6" w:tplc="DCE0FB3E">
      <w:numFmt w:val="bullet"/>
      <w:lvlText w:val="•"/>
      <w:lvlJc w:val="left"/>
      <w:pPr>
        <w:ind w:left="6706" w:hanging="363"/>
      </w:pPr>
      <w:rPr>
        <w:rFonts w:hint="default"/>
      </w:rPr>
    </w:lvl>
    <w:lvl w:ilvl="7" w:tplc="345C1DCA">
      <w:numFmt w:val="bullet"/>
      <w:lvlText w:val="•"/>
      <w:lvlJc w:val="left"/>
      <w:pPr>
        <w:ind w:left="7677" w:hanging="363"/>
      </w:pPr>
      <w:rPr>
        <w:rFonts w:hint="default"/>
      </w:rPr>
    </w:lvl>
    <w:lvl w:ilvl="8" w:tplc="35BCCC32">
      <w:numFmt w:val="bullet"/>
      <w:lvlText w:val="•"/>
      <w:lvlJc w:val="left"/>
      <w:pPr>
        <w:ind w:left="8648" w:hanging="363"/>
      </w:pPr>
      <w:rPr>
        <w:rFonts w:hint="default"/>
      </w:rPr>
    </w:lvl>
  </w:abstractNum>
  <w:num w:numId="1" w16cid:durableId="738794715">
    <w:abstractNumId w:val="0"/>
  </w:num>
  <w:num w:numId="2" w16cid:durableId="117954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45"/>
    <w:rsid w:val="00094664"/>
    <w:rsid w:val="00135445"/>
    <w:rsid w:val="003B1137"/>
    <w:rsid w:val="0073009D"/>
    <w:rsid w:val="00745D35"/>
    <w:rsid w:val="008B6750"/>
    <w:rsid w:val="009729E6"/>
    <w:rsid w:val="009E24A5"/>
    <w:rsid w:val="00D57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0432"/>
  <w15:docId w15:val="{E35818C5-B96C-47DC-8184-2421D60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9729E6"/>
    <w:rPr>
      <w:rFonts w:ascii="Tahoma" w:hAnsi="Tahoma" w:cs="Tahoma"/>
      <w:sz w:val="16"/>
      <w:szCs w:val="16"/>
    </w:rPr>
  </w:style>
  <w:style w:type="character" w:customStyle="1" w:styleId="BalloonTextChar">
    <w:name w:val="Balloon Text Char"/>
    <w:basedOn w:val="DefaultParagraphFont"/>
    <w:link w:val="BalloonText"/>
    <w:uiPriority w:val="99"/>
    <w:semiHidden/>
    <w:rsid w:val="009729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se.ie/doctor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Supplementary questions for NAFP Application Form</vt:lpstr>
    </vt:vector>
  </TitlesOfParts>
  <Company>HSE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questions for NAFP Application Form</dc:title>
  <dc:creator>teresa</dc:creator>
  <cp:lastModifiedBy>Jennifer Kavanagh</cp:lastModifiedBy>
  <cp:revision>3</cp:revision>
  <dcterms:created xsi:type="dcterms:W3CDTF">2022-07-11T09:48:00Z</dcterms:created>
  <dcterms:modified xsi:type="dcterms:W3CDTF">2022-07-11T11:45:00Z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11 for Word</vt:lpwstr>
  </property>
  <property fmtid="{D5CDD505-2E9C-101B-9397-08002B2CF9AE}" pid="4" name="LastSaved">
    <vt:filetime>2018-08-20T00:00:00Z</vt:filetime>
  </property>
</Properties>
</file>